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50D" w:rsidRPr="004C26E9" w:rsidRDefault="003B6756">
      <w:pPr>
        <w:jc w:val="right"/>
        <w:rPr>
          <w:sz w:val="24"/>
          <w:szCs w:val="24"/>
        </w:rPr>
      </w:pPr>
      <w:r>
        <w:rPr>
          <w:sz w:val="24"/>
          <w:szCs w:val="24"/>
        </w:rPr>
        <w:t>,</w:t>
      </w:r>
    </w:p>
    <w:p w:rsidR="0058750D" w:rsidRPr="004C26E9" w:rsidRDefault="0058750D">
      <w:pPr>
        <w:jc w:val="right"/>
        <w:rPr>
          <w:sz w:val="24"/>
          <w:szCs w:val="24"/>
        </w:rPr>
      </w:pPr>
    </w:p>
    <w:p w:rsidR="0058750D" w:rsidRPr="004C26E9" w:rsidRDefault="003C3DD1">
      <w:pPr>
        <w:jc w:val="center"/>
        <w:rPr>
          <w:sz w:val="24"/>
          <w:szCs w:val="24"/>
        </w:rPr>
      </w:pPr>
      <w:r w:rsidRPr="004C26E9">
        <w:rPr>
          <w:sz w:val="24"/>
          <w:szCs w:val="24"/>
        </w:rPr>
        <w:t>Министерство образования и науки РТ</w:t>
      </w:r>
    </w:p>
    <w:p w:rsidR="0058750D" w:rsidRPr="004C26E9" w:rsidRDefault="003C3DD1">
      <w:pPr>
        <w:jc w:val="center"/>
        <w:rPr>
          <w:sz w:val="24"/>
          <w:szCs w:val="24"/>
        </w:rPr>
      </w:pPr>
      <w:r w:rsidRPr="004C26E9">
        <w:rPr>
          <w:sz w:val="24"/>
          <w:szCs w:val="24"/>
        </w:rPr>
        <w:t>ГАПОУ</w:t>
      </w:r>
    </w:p>
    <w:p w:rsidR="0058750D" w:rsidRPr="004C26E9" w:rsidRDefault="003C3DD1">
      <w:pPr>
        <w:jc w:val="center"/>
        <w:rPr>
          <w:sz w:val="24"/>
          <w:szCs w:val="24"/>
        </w:rPr>
      </w:pPr>
      <w:r w:rsidRPr="004C26E9">
        <w:rPr>
          <w:sz w:val="24"/>
          <w:szCs w:val="24"/>
        </w:rPr>
        <w:t>«Арский агропромышленный профессиональный колледж»</w:t>
      </w: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tabs>
          <w:tab w:val="left" w:pos="180"/>
        </w:tabs>
        <w:rPr>
          <w:b/>
          <w:sz w:val="24"/>
          <w:szCs w:val="24"/>
        </w:rPr>
      </w:pPr>
    </w:p>
    <w:p w:rsidR="0058750D" w:rsidRPr="004C26E9" w:rsidRDefault="0058750D">
      <w:pPr>
        <w:spacing w:line="360" w:lineRule="auto"/>
        <w:jc w:val="right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3C3DD1">
      <w:pPr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 xml:space="preserve">КОНТРОЛЬНО-ОЦЕНОЧНЫЕ МАТЕРИАЛЫ </w:t>
      </w:r>
    </w:p>
    <w:p w:rsidR="00AC1251" w:rsidRPr="004C26E9" w:rsidRDefault="00193ABC" w:rsidP="00AC1251">
      <w:pPr>
        <w:jc w:val="center"/>
        <w:rPr>
          <w:sz w:val="24"/>
          <w:szCs w:val="24"/>
        </w:rPr>
      </w:pPr>
      <w:r>
        <w:rPr>
          <w:rFonts w:eastAsia="Calibri"/>
          <w:b/>
          <w:sz w:val="24"/>
          <w:szCs w:val="24"/>
        </w:rPr>
        <w:t>ОУД 08 «География»</w:t>
      </w:r>
    </w:p>
    <w:p w:rsidR="00AC1251" w:rsidRPr="004C26E9" w:rsidRDefault="00AC1251" w:rsidP="00AC1251">
      <w:pPr>
        <w:jc w:val="center"/>
        <w:rPr>
          <w:rFonts w:eastAsia="Calibri"/>
          <w:caps/>
          <w:sz w:val="24"/>
          <w:szCs w:val="24"/>
        </w:rPr>
      </w:pPr>
      <w:r w:rsidRPr="004C26E9">
        <w:rPr>
          <w:rFonts w:eastAsia="Calibri"/>
          <w:sz w:val="24"/>
          <w:szCs w:val="24"/>
        </w:rPr>
        <w:t>для специальности СПО</w:t>
      </w:r>
    </w:p>
    <w:p w:rsidR="0058750D" w:rsidRPr="004C26E9" w:rsidRDefault="009D3853">
      <w:pPr>
        <w:jc w:val="center"/>
        <w:rPr>
          <w:sz w:val="24"/>
          <w:szCs w:val="24"/>
        </w:rPr>
      </w:pPr>
      <w:r w:rsidRPr="009D3853">
        <w:rPr>
          <w:sz w:val="24"/>
          <w:szCs w:val="24"/>
        </w:rPr>
        <w:t>43.02.15  «Поварское и  кондитерское дело»</w:t>
      </w: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Default="0058750D">
      <w:pPr>
        <w:rPr>
          <w:sz w:val="24"/>
          <w:szCs w:val="24"/>
        </w:rPr>
      </w:pPr>
    </w:p>
    <w:p w:rsidR="0055242A" w:rsidRDefault="0055242A">
      <w:pPr>
        <w:rPr>
          <w:sz w:val="24"/>
          <w:szCs w:val="24"/>
        </w:rPr>
      </w:pPr>
    </w:p>
    <w:p w:rsidR="0055242A" w:rsidRPr="004C26E9" w:rsidRDefault="0055242A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AC1251">
      <w:pPr>
        <w:jc w:val="center"/>
        <w:rPr>
          <w:sz w:val="24"/>
          <w:szCs w:val="24"/>
        </w:rPr>
      </w:pPr>
      <w:r w:rsidRPr="004C26E9">
        <w:rPr>
          <w:sz w:val="24"/>
          <w:szCs w:val="24"/>
        </w:rPr>
        <w:t>2023</w:t>
      </w:r>
    </w:p>
    <w:p w:rsidR="0055242A" w:rsidRDefault="00552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5242A" w:rsidRDefault="00552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Pr="004C26E9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Pr="004C26E9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Pr="004C26E9" w:rsidRDefault="003C3DD1">
      <w:pPr>
        <w:spacing w:line="360" w:lineRule="auto"/>
        <w:rPr>
          <w:b/>
          <w:bCs/>
          <w:sz w:val="24"/>
          <w:szCs w:val="24"/>
        </w:rPr>
      </w:pPr>
      <w:r w:rsidRPr="004C26E9">
        <w:rPr>
          <w:b/>
          <w:bCs/>
          <w:sz w:val="24"/>
          <w:szCs w:val="24"/>
        </w:rPr>
        <w:lastRenderedPageBreak/>
        <w:t>«Утверждаю»</w:t>
      </w:r>
    </w:p>
    <w:p w:rsidR="0058750D" w:rsidRPr="004C26E9" w:rsidRDefault="003C3DD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>Директор</w:t>
      </w:r>
    </w:p>
    <w:p w:rsidR="0058750D" w:rsidRPr="004C26E9" w:rsidRDefault="00E51D8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>__________ З. М. Давлетбаев</w:t>
      </w: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3C3DD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>Разработчик:</w:t>
      </w:r>
    </w:p>
    <w:p w:rsidR="0058750D" w:rsidRPr="004C26E9" w:rsidRDefault="003C3DD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>преподаватель   __________Ахмадуллин А. С.</w:t>
      </w: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tbl>
      <w:tblPr>
        <w:tblW w:w="8028" w:type="dxa"/>
        <w:tblLook w:val="04A0" w:firstRow="1" w:lastRow="0" w:firstColumn="1" w:lastColumn="0" w:noHBand="0" w:noVBand="1"/>
      </w:tblPr>
      <w:tblGrid>
        <w:gridCol w:w="8028"/>
      </w:tblGrid>
      <w:tr w:rsidR="0058750D" w:rsidRPr="004C26E9">
        <w:tc>
          <w:tcPr>
            <w:tcW w:w="8028" w:type="dxa"/>
          </w:tcPr>
          <w:p w:rsidR="0058750D" w:rsidRPr="004C26E9" w:rsidRDefault="003C3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«Согласовано» на заседании  МК преподавателей  общеобразовательных дисциплин</w:t>
            </w:r>
          </w:p>
          <w:p w:rsidR="0058750D" w:rsidRPr="004C26E9" w:rsidRDefault="009D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№_______ от «31» августа</w:t>
            </w:r>
            <w:r w:rsidR="00AC1251" w:rsidRPr="004C26E9">
              <w:rPr>
                <w:sz w:val="24"/>
                <w:szCs w:val="24"/>
              </w:rPr>
              <w:t xml:space="preserve"> 2023</w:t>
            </w:r>
            <w:r w:rsidR="003C3DD1" w:rsidRPr="004C26E9">
              <w:rPr>
                <w:sz w:val="24"/>
                <w:szCs w:val="24"/>
              </w:rPr>
              <w:t>г.</w:t>
            </w:r>
          </w:p>
          <w:p w:rsidR="0058750D" w:rsidRPr="004C26E9" w:rsidRDefault="003C3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Председатель ЦМК ____________________ /______________/</w:t>
            </w:r>
          </w:p>
        </w:tc>
      </w:tr>
    </w:tbl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5242A" w:rsidRPr="004C26E9" w:rsidRDefault="0055242A">
      <w:pPr>
        <w:jc w:val="center"/>
        <w:rPr>
          <w:b/>
          <w:sz w:val="24"/>
          <w:szCs w:val="24"/>
        </w:rPr>
      </w:pPr>
    </w:p>
    <w:p w:rsidR="0058750D" w:rsidRPr="004C26E9" w:rsidRDefault="003C3DD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Рассмотрено педагогическим советом ГАПОУ «Арский агропромышленный профессиональный колледж»</w:t>
      </w:r>
    </w:p>
    <w:p w:rsidR="0058750D" w:rsidRPr="004C26E9" w:rsidRDefault="003C3DD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  <w:r w:rsidRPr="004C26E9">
        <w:rPr>
          <w:sz w:val="24"/>
          <w:szCs w:val="24"/>
        </w:rPr>
        <w:t>Заключ</w:t>
      </w:r>
      <w:r w:rsidR="006D53F8" w:rsidRPr="004C26E9">
        <w:rPr>
          <w:sz w:val="24"/>
          <w:szCs w:val="24"/>
        </w:rPr>
        <w:t>ение педагогического совета №1</w:t>
      </w:r>
      <w:r w:rsidR="009D3853">
        <w:rPr>
          <w:sz w:val="24"/>
          <w:szCs w:val="24"/>
        </w:rPr>
        <w:t xml:space="preserve"> от 31.09</w:t>
      </w:r>
      <w:r w:rsidR="00AC1251" w:rsidRPr="004C26E9">
        <w:rPr>
          <w:sz w:val="24"/>
          <w:szCs w:val="24"/>
        </w:rPr>
        <w:t>. 2023</w:t>
      </w:r>
      <w:r w:rsidR="002B14E4">
        <w:rPr>
          <w:sz w:val="24"/>
          <w:szCs w:val="24"/>
        </w:rPr>
        <w:t xml:space="preserve"> </w:t>
      </w:r>
      <w:r w:rsidRPr="004C26E9">
        <w:rPr>
          <w:sz w:val="24"/>
          <w:szCs w:val="24"/>
        </w:rPr>
        <w:t>года</w:t>
      </w:r>
    </w:p>
    <w:p w:rsidR="0058750D" w:rsidRPr="004C26E9" w:rsidRDefault="0058750D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</w:p>
    <w:p w:rsidR="0058750D" w:rsidRPr="004C26E9" w:rsidRDefault="005875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firstLine="708"/>
        <w:jc w:val="both"/>
        <w:rPr>
          <w:rFonts w:eastAsia="Calibri"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5242A" w:rsidRDefault="0055242A">
      <w:pPr>
        <w:jc w:val="center"/>
        <w:rPr>
          <w:b/>
          <w:sz w:val="24"/>
          <w:szCs w:val="24"/>
        </w:rPr>
      </w:pPr>
    </w:p>
    <w:p w:rsidR="00DB4DA4" w:rsidRPr="004C26E9" w:rsidRDefault="00DB4DA4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3C3DD1">
      <w:pPr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lastRenderedPageBreak/>
        <w:t xml:space="preserve">ОЦЕНОЧНЫЕ СРЕДСТВА ПО ДИСЦИПЛИНЕ </w:t>
      </w:r>
    </w:p>
    <w:p w:rsidR="0058750D" w:rsidRPr="004C26E9" w:rsidRDefault="00193AB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ОУД 08 ГЕОГРАФИЯ</w:t>
      </w: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3C3DD1">
      <w:pPr>
        <w:spacing w:line="360" w:lineRule="auto"/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>Содержание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1. Общие положения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3. Оценочные материалы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3.1 Текущий контроль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3.2 Промежуточная аттестация</w:t>
      </w: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3C3DD1">
      <w:pPr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>1. Общие положения</w:t>
      </w:r>
    </w:p>
    <w:p w:rsidR="0058750D" w:rsidRPr="004C26E9" w:rsidRDefault="003C3DD1">
      <w:pPr>
        <w:widowControl/>
        <w:ind w:firstLine="708"/>
        <w:jc w:val="both"/>
        <w:rPr>
          <w:rFonts w:eastAsia="TimesNewRomanPSMT"/>
          <w:sz w:val="24"/>
          <w:szCs w:val="24"/>
        </w:rPr>
      </w:pPr>
      <w:r w:rsidRPr="004C26E9">
        <w:rPr>
          <w:sz w:val="24"/>
          <w:szCs w:val="24"/>
        </w:rPr>
        <w:t xml:space="preserve">Контрольно-оценочные материалы (КОМ) </w:t>
      </w:r>
      <w:r w:rsidRPr="004C26E9">
        <w:rPr>
          <w:rFonts w:eastAsia="TimesNewRomanPSMT"/>
          <w:sz w:val="24"/>
          <w:szCs w:val="24"/>
        </w:rPr>
        <w:t xml:space="preserve">предназначены для контроля и оценки образовательных достижений обучающихся, освоивших программу учебной дисциплины </w:t>
      </w:r>
      <w:r w:rsidR="00193ABC">
        <w:rPr>
          <w:rFonts w:eastAsia="TimesNewRomanPSMT"/>
          <w:sz w:val="24"/>
          <w:szCs w:val="24"/>
        </w:rPr>
        <w:t>География</w:t>
      </w:r>
      <w:r w:rsidRPr="004C26E9">
        <w:rPr>
          <w:rFonts w:eastAsia="TimesNewRomanPSMT"/>
          <w:sz w:val="24"/>
          <w:szCs w:val="24"/>
        </w:rPr>
        <w:t>.</w:t>
      </w:r>
    </w:p>
    <w:p w:rsidR="0058750D" w:rsidRPr="004C26E9" w:rsidRDefault="003C3DD1">
      <w:pPr>
        <w:widowControl/>
        <w:ind w:firstLine="720"/>
        <w:jc w:val="both"/>
        <w:rPr>
          <w:rFonts w:eastAsia="TimesNewRomanPSMT"/>
          <w:sz w:val="24"/>
          <w:szCs w:val="24"/>
        </w:rPr>
      </w:pPr>
      <w:r w:rsidRPr="004C26E9">
        <w:rPr>
          <w:rFonts w:eastAsia="TimesNewRomanPSMT"/>
          <w:sz w:val="24"/>
          <w:szCs w:val="24"/>
        </w:rPr>
        <w:t>КОМ включают контрольные материалы для проведения текущего контроля и промежуточной аттестации в форме</w:t>
      </w:r>
      <w:r w:rsidRPr="004C26E9">
        <w:rPr>
          <w:rStyle w:val="ae"/>
          <w:rFonts w:eastAsia="TimesNewRomanPSMT"/>
          <w:sz w:val="24"/>
          <w:szCs w:val="24"/>
        </w:rPr>
        <w:footnoteReference w:id="1"/>
      </w:r>
      <w:r w:rsidRPr="004C26E9">
        <w:rPr>
          <w:rFonts w:eastAsia="TimesNewRomanPSMT"/>
          <w:sz w:val="24"/>
          <w:szCs w:val="24"/>
        </w:rPr>
        <w:t xml:space="preserve"> тестового контроля, диффе</w:t>
      </w:r>
      <w:r w:rsidR="00AC1251" w:rsidRPr="004C26E9">
        <w:rPr>
          <w:rFonts w:eastAsia="TimesNewRomanPSMT"/>
          <w:sz w:val="24"/>
          <w:szCs w:val="24"/>
        </w:rPr>
        <w:t>ренцированного зачета.</w:t>
      </w:r>
    </w:p>
    <w:p w:rsidR="0058750D" w:rsidRPr="004C26E9" w:rsidRDefault="003C3DD1">
      <w:pPr>
        <w:widowControl/>
        <w:ind w:firstLine="720"/>
        <w:jc w:val="both"/>
        <w:rPr>
          <w:rFonts w:eastAsia="TimesNewRomanPSMT"/>
          <w:sz w:val="24"/>
          <w:szCs w:val="24"/>
        </w:rPr>
      </w:pPr>
      <w:r w:rsidRPr="004C26E9">
        <w:rPr>
          <w:rFonts w:eastAsia="TimesNewRomanPSMT"/>
          <w:sz w:val="24"/>
          <w:szCs w:val="24"/>
        </w:rPr>
        <w:t>КОМ разработаны в соответствии с:</w:t>
      </w:r>
    </w:p>
    <w:p w:rsidR="004B10C7" w:rsidRPr="004C26E9" w:rsidRDefault="003C3DD1" w:rsidP="004B10C7">
      <w:pPr>
        <w:jc w:val="both"/>
        <w:rPr>
          <w:rFonts w:eastAsia="TimesNewRomanPSMT"/>
          <w:sz w:val="24"/>
          <w:szCs w:val="24"/>
        </w:rPr>
      </w:pPr>
      <w:r w:rsidRPr="004C26E9">
        <w:rPr>
          <w:rFonts w:eastAsia="TimesNewRomanPSMT"/>
          <w:sz w:val="24"/>
          <w:szCs w:val="24"/>
        </w:rPr>
        <w:t xml:space="preserve">основной профессиональной образовательной программой  по </w:t>
      </w:r>
      <w:r w:rsidR="004B10C7" w:rsidRPr="004C26E9">
        <w:rPr>
          <w:rFonts w:eastAsia="TimesNewRomanPSMT"/>
          <w:sz w:val="24"/>
          <w:szCs w:val="24"/>
        </w:rPr>
        <w:t xml:space="preserve">специальности СПО </w:t>
      </w:r>
    </w:p>
    <w:p w:rsidR="0058750D" w:rsidRPr="004C26E9" w:rsidRDefault="00AC1251">
      <w:pPr>
        <w:jc w:val="both"/>
        <w:rPr>
          <w:sz w:val="24"/>
          <w:szCs w:val="24"/>
        </w:rPr>
      </w:pPr>
      <w:r w:rsidRPr="004C26E9">
        <w:rPr>
          <w:sz w:val="24"/>
          <w:szCs w:val="24"/>
        </w:rPr>
        <w:t>40.02.02 Правоохранительная деятельность</w:t>
      </w:r>
    </w:p>
    <w:p w:rsidR="00193ABC" w:rsidRPr="00193ABC" w:rsidRDefault="00193ABC" w:rsidP="00193ABC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193ABC">
        <w:rPr>
          <w:rFonts w:eastAsia="SimSun"/>
          <w:sz w:val="24"/>
          <w:szCs w:val="24"/>
          <w:lang w:eastAsia="en-US"/>
        </w:rPr>
        <w:t xml:space="preserve">1.2. Цели и планируемые результаты освоения дисциплины 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193ABC">
        <w:rPr>
          <w:rFonts w:eastAsia="SimSun"/>
          <w:sz w:val="24"/>
          <w:szCs w:val="24"/>
          <w:lang w:eastAsia="en-US"/>
        </w:rPr>
        <w:t xml:space="preserve">1.2.1 Цели дисциплины 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193ABC">
        <w:rPr>
          <w:rFonts w:eastAsia="SimSun"/>
          <w:sz w:val="24"/>
          <w:szCs w:val="24"/>
          <w:lang w:eastAsia="en-US"/>
        </w:rPr>
        <w:t xml:space="preserve">Содержание программы общеобразовательной дисциплины «География» направлено на достижение следующих целей: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нахождение и 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 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sz w:val="24"/>
          <w:szCs w:val="24"/>
          <w:lang w:eastAsia="en-US"/>
        </w:rPr>
      </w:pP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193ABC">
        <w:rPr>
          <w:rFonts w:eastAsia="SimSun"/>
          <w:sz w:val="24"/>
          <w:szCs w:val="24"/>
          <w:lang w:eastAsia="en-US"/>
        </w:rPr>
        <w:t>1.2.2. Планируемые результаты освоения общеобразовательной программы</w:t>
      </w:r>
    </w:p>
    <w:p w:rsidR="00193ABC" w:rsidRPr="00193ABC" w:rsidRDefault="00193ABC" w:rsidP="00193ABC">
      <w:pPr>
        <w:widowControl/>
        <w:numPr>
          <w:ilvl w:val="8"/>
          <w:numId w:val="5"/>
        </w:numPr>
        <w:tabs>
          <w:tab w:val="clear" w:pos="360"/>
        </w:tabs>
        <w:autoSpaceDE/>
        <w:autoSpaceDN/>
        <w:adjustRightInd/>
        <w:spacing w:after="200" w:line="100" w:lineRule="atLeast"/>
        <w:jc w:val="both"/>
        <w:rPr>
          <w:rFonts w:eastAsia="SimSun"/>
          <w:sz w:val="24"/>
          <w:szCs w:val="24"/>
          <w:lang w:eastAsia="en-US"/>
        </w:rPr>
      </w:pPr>
      <w:r w:rsidRPr="00193ABC">
        <w:rPr>
          <w:rFonts w:eastAsia="SimSun"/>
          <w:bCs/>
          <w:sz w:val="24"/>
          <w:szCs w:val="24"/>
          <w:lang w:eastAsia="en-US"/>
        </w:rPr>
        <w:t>Освоение содержания учебной дисциплины «Биология» обеспечивает достижение студентами следующих результатов:</w:t>
      </w:r>
    </w:p>
    <w:p w:rsidR="009D3853" w:rsidRDefault="009D3853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</w:p>
    <w:p w:rsidR="009D3853" w:rsidRDefault="009D3853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</w:p>
    <w:p w:rsidR="008F5764" w:rsidRPr="008F5764" w:rsidRDefault="008F5764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</w:p>
    <w:p w:rsidR="00193ABC" w:rsidRPr="00193ABC" w:rsidRDefault="00193ABC" w:rsidP="008F5764">
      <w:pPr>
        <w:widowControl/>
        <w:autoSpaceDE/>
        <w:autoSpaceDN/>
        <w:adjustRightInd/>
        <w:spacing w:line="100" w:lineRule="atLeast"/>
        <w:ind w:firstLine="708"/>
        <w:jc w:val="both"/>
        <w:rPr>
          <w:rFonts w:eastAsia="SimSun"/>
          <w:b/>
          <w:bCs/>
          <w:lang w:eastAsia="en-US"/>
        </w:rPr>
      </w:pPr>
      <w:r w:rsidRPr="00193ABC">
        <w:rPr>
          <w:rFonts w:eastAsia="SimSun"/>
          <w:b/>
          <w:bCs/>
          <w:lang w:eastAsia="en-US"/>
        </w:rPr>
        <w:t>личностных: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осознание обучающимися российской гражданской идентичности;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готовность к саморазвитию, самостоятельности и самоопределению;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наличие мотивации к обучению и личностному развитию;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</w:r>
    </w:p>
    <w:p w:rsidR="00193ABC" w:rsidRPr="00193ABC" w:rsidRDefault="00193ABC" w:rsidP="003B6756">
      <w:pPr>
        <w:widowControl/>
        <w:autoSpaceDE/>
        <w:autoSpaceDN/>
        <w:adjustRightInd/>
        <w:spacing w:line="100" w:lineRule="atLeast"/>
        <w:jc w:val="both"/>
        <w:rPr>
          <w:rFonts w:eastAsia="SimSun"/>
          <w:b/>
          <w:bCs/>
          <w:lang w:eastAsia="en-US"/>
        </w:rPr>
      </w:pPr>
      <w:r w:rsidRPr="00193ABC">
        <w:rPr>
          <w:rFonts w:eastAsia="SimSun"/>
          <w:bCs/>
          <w:lang w:eastAsia="en-US"/>
        </w:rPr>
        <w:tab/>
      </w:r>
      <w:r w:rsidRPr="00193ABC">
        <w:rPr>
          <w:rFonts w:eastAsia="SimSun"/>
          <w:b/>
          <w:bCs/>
          <w:lang w:eastAsia="en-US"/>
        </w:rPr>
        <w:t>метапредметных: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u w:val="single"/>
          <w:lang w:eastAsia="en-US"/>
        </w:rPr>
      </w:pPr>
      <w:r w:rsidRPr="00193ABC">
        <w:rPr>
          <w:rFonts w:eastAsia="SimSun"/>
          <w:b/>
          <w:bCs/>
          <w:lang w:eastAsia="en-US"/>
        </w:rPr>
        <w:t xml:space="preserve"> </w:t>
      </w:r>
      <w:r w:rsidRPr="00193ABC">
        <w:rPr>
          <w:rFonts w:eastAsia="SimSun"/>
          <w:bCs/>
          <w:u w:val="single"/>
          <w:lang w:eastAsia="en-US"/>
        </w:rPr>
        <w:t>универсальные учебные познавательные действия: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а)базовые логические действия: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самостоятельно формулировать и актуализировать проблему, рассматривать ее всесторонне;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устанавливать существенный признак или основания для сравнения, классификации и обобщения;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определять цели деятельности, задавать параметры и критерии их достижения;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выявлять закономерности и противоречия в рассматриваемых явлениях;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развивать креативное мышление при решении жизненных проблем;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 xml:space="preserve">б) </w:t>
      </w:r>
      <w:r w:rsidRPr="00193ABC">
        <w:rPr>
          <w:rFonts w:eastAsia="SimSun"/>
          <w:bCs/>
          <w:lang w:eastAsia="en-US"/>
        </w:rPr>
        <w:tab/>
        <w:t>базовые исследовательские действия: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владеть навыками учебно-исследовательской и проектной деятельности, навыками разрешения проблем;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формирование научного типа мышления, владение научной терминологией, ключевыми понятиями и методами;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ставить и формулировать собственные задачи в образовательной деятельности и жизненных ситуациях;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давать оценку новым ситуациям, оценивать приобретенный опыт;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разрабатывать план решения проблемы с учетом анализа имеющихся материальных и нематериальных ресурсов;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осуществлять целенаправленный поиск переноса средств и способов действия в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профессиональную среду;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 xml:space="preserve">в) </w:t>
      </w:r>
      <w:r w:rsidRPr="00193ABC">
        <w:rPr>
          <w:rFonts w:eastAsia="SimSun"/>
          <w:bCs/>
          <w:lang w:eastAsia="en-US"/>
        </w:rPr>
        <w:tab/>
        <w:t>работа с информацией: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оценивать достоверность, легитимность информации, ее соответствие правовым и морально-этическим нормам;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владеть навыками распознавания и защиты информации, информационной безопасности личности.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u w:val="single"/>
          <w:lang w:eastAsia="en-US"/>
        </w:rPr>
      </w:pPr>
      <w:r w:rsidRPr="00193ABC">
        <w:rPr>
          <w:rFonts w:eastAsia="SimSun"/>
          <w:b/>
          <w:bCs/>
          <w:lang w:eastAsia="en-US"/>
        </w:rPr>
        <w:t xml:space="preserve"> </w:t>
      </w:r>
      <w:r w:rsidRPr="00193ABC">
        <w:rPr>
          <w:rFonts w:eastAsia="SimSun"/>
          <w:bCs/>
          <w:u w:val="single"/>
          <w:lang w:eastAsia="en-US"/>
        </w:rPr>
        <w:t>универсальные коммуникативные действия: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а) общение: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осуществлять коммуникации во всех сферах жизни;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владеть различными способами общения и взаимодействия;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аргументированно вести диалог, уметь смягчать конфликтные ситуации;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развернуто и логично излагать свою точку зрения с использованием языковых средств;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 xml:space="preserve">б) </w:t>
      </w:r>
      <w:r w:rsidRPr="00193ABC">
        <w:rPr>
          <w:rFonts w:eastAsia="SimSun"/>
          <w:bCs/>
          <w:lang w:eastAsia="en-US"/>
        </w:rPr>
        <w:tab/>
        <w:t>совместная деятельность: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понимать и использовать преимущества командной и индивидуальной работы;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lastRenderedPageBreak/>
        <w:t>выбирать тематику и методы совместных действий с учетом общих интересов и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возможностей каждого члена коллектива;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предлагать новые проекты, оценивать идеи с позиции новизны, оригинальности, практической значимости;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координировать и выполнять работу в условиях реального, виртуального и комбинированного взаимодействия;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u w:val="single"/>
          <w:lang w:eastAsia="en-US"/>
        </w:rPr>
      </w:pPr>
      <w:r w:rsidRPr="00193ABC">
        <w:rPr>
          <w:rFonts w:eastAsia="SimSun"/>
          <w:bCs/>
          <w:lang w:eastAsia="en-US"/>
        </w:rPr>
        <w:tab/>
      </w:r>
      <w:r w:rsidRPr="00193ABC">
        <w:rPr>
          <w:rFonts w:eastAsia="SimSun"/>
          <w:bCs/>
          <w:u w:val="single"/>
          <w:lang w:eastAsia="en-US"/>
        </w:rPr>
        <w:t>универсальные регулятивные действия: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а) самоорганизация: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давать оценку новым ситуациям;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расширять рамки учебного предмета на основе личных предпочтений;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делать осознанный выбор, аргументировать его, брать ответственность за решение;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оценивать приобретенный опыт;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б) самоконтроль: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использовать приемы рефлексии для оценки ситуации, выбора верного решения;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уметь оценивать риски и своевременно принимать решения по их снижению;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в) эмоциональный интеллект, предполагающий сформированное^: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г) принятие себя и других людей: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принимать себя, понимая свои недостатки и достоинства;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принимать мотивы и аргументы других людей при анализе результатов деятельности;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признавать свое право и право других людей на ошибки;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развивать способность понимать мир с позиции другого человека.</w:t>
      </w:r>
    </w:p>
    <w:p w:rsidR="00193ABC" w:rsidRPr="00193ABC" w:rsidRDefault="00193ABC" w:rsidP="003B6756">
      <w:pPr>
        <w:widowControl/>
        <w:autoSpaceDE/>
        <w:autoSpaceDN/>
        <w:adjustRightInd/>
        <w:spacing w:line="100" w:lineRule="atLeast"/>
        <w:jc w:val="both"/>
        <w:rPr>
          <w:rFonts w:eastAsia="SimSun"/>
          <w:lang w:eastAsia="en-US"/>
        </w:rPr>
      </w:pPr>
      <w:r w:rsidRPr="00193ABC">
        <w:rPr>
          <w:rFonts w:eastAsia="SimSun"/>
          <w:bCs/>
          <w:lang w:eastAsia="en-US"/>
        </w:rPr>
        <w:tab/>
      </w:r>
      <w:r w:rsidRPr="00193ABC">
        <w:rPr>
          <w:rFonts w:eastAsia="SimSun"/>
          <w:lang w:eastAsia="en-US"/>
        </w:rPr>
        <w:t>•</w:t>
      </w:r>
      <w:r w:rsidRPr="00193ABC">
        <w:rPr>
          <w:lang w:eastAsia="en-US"/>
        </w:rPr>
        <w:t xml:space="preserve"> </w:t>
      </w:r>
      <w:r w:rsidRPr="00193ABC">
        <w:rPr>
          <w:rFonts w:eastAsia="SimSun"/>
          <w:b/>
          <w:bCs/>
          <w:i/>
          <w:iCs/>
          <w:lang w:eastAsia="en-US"/>
        </w:rPr>
        <w:t>предметных</w:t>
      </w:r>
      <w:r w:rsidRPr="00193ABC">
        <w:rPr>
          <w:rFonts w:eastAsia="SimSun"/>
          <w:b/>
          <w:bCs/>
          <w:lang w:eastAsia="en-US"/>
        </w:rPr>
        <w:t>: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1)</w:t>
      </w:r>
      <w:r w:rsidRPr="00193ABC">
        <w:tab/>
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2)</w:t>
      </w:r>
      <w:r w:rsidRPr="00193ABC">
        <w:tab/>
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3)</w:t>
      </w:r>
      <w:r w:rsidRPr="00193ABC">
        <w:tab/>
        <w:t xml:space="preserve"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</w:t>
      </w:r>
      <w:r w:rsidRPr="00193ABC">
        <w:lastRenderedPageBreak/>
        <w:t>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на основе использования географических знаний;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4)</w:t>
      </w:r>
      <w:r w:rsidRPr="00193ABC">
        <w:tab/>
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5)</w:t>
      </w:r>
      <w:r w:rsidRPr="00193ABC">
        <w:tab/>
        <w:t>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6)</w:t>
      </w:r>
      <w:r w:rsidRPr="00193ABC">
        <w:tab/>
        <w:t>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7)</w:t>
      </w:r>
      <w:r w:rsidRPr="00193ABC">
        <w:tab/>
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8)</w:t>
      </w:r>
      <w:r w:rsidRPr="00193ABC">
        <w:tab/>
        <w:t>сформированность умений применять географические знания для объяснения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разнообразных явлений и процессов:</w:t>
      </w:r>
      <w:r w:rsidRPr="00193ABC">
        <w:tab/>
        <w:t>объяснять изученные социально-экономические и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9)</w:t>
      </w:r>
      <w:r w:rsidRPr="00193ABC">
        <w:tab/>
        <w:t>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10)</w:t>
      </w:r>
      <w:r w:rsidRPr="00193ABC">
        <w:tab/>
        <w:t>сформированность знаний об основных проблемах взаимодействия природы и общества, о природных и социально-экономических аспектах экологических проблем:</w:t>
      </w:r>
      <w:r w:rsidRPr="00193ABC">
        <w:tab/>
        <w:t>описывать</w:t>
      </w:r>
      <w:r>
        <w:t xml:space="preserve"> </w:t>
      </w:r>
      <w:r w:rsidRPr="00193ABC">
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</w:r>
    </w:p>
    <w:p w:rsidR="008F5764" w:rsidRDefault="008F5764" w:rsidP="00193ABC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</w:p>
    <w:p w:rsidR="008F5764" w:rsidRDefault="008F5764" w:rsidP="00193ABC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</w:p>
    <w:p w:rsidR="008F5764" w:rsidRDefault="008F5764" w:rsidP="00193ABC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</w:p>
    <w:p w:rsidR="008F5764" w:rsidRDefault="008F5764" w:rsidP="00193ABC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</w:p>
    <w:p w:rsidR="003B6756" w:rsidRDefault="003B6756" w:rsidP="00193ABC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</w:p>
    <w:p w:rsidR="00193ABC" w:rsidRPr="00193ABC" w:rsidRDefault="00193ABC" w:rsidP="00193ABC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  <w:r w:rsidRPr="00193ABC">
        <w:rPr>
          <w:b/>
          <w:bCs/>
          <w:color w:val="000000"/>
          <w:sz w:val="24"/>
          <w:szCs w:val="24"/>
          <w:lang w:eastAsia="zh-CN"/>
        </w:rPr>
        <w:t>В результате освоения дисциплины студент должен обладать общими</w:t>
      </w:r>
    </w:p>
    <w:p w:rsidR="00193ABC" w:rsidRPr="00193ABC" w:rsidRDefault="00193ABC" w:rsidP="00193ABC">
      <w:pPr>
        <w:widowControl/>
        <w:rPr>
          <w:b/>
          <w:bCs/>
          <w:color w:val="000000"/>
          <w:sz w:val="24"/>
          <w:szCs w:val="24"/>
          <w:lang w:eastAsia="zh-CN"/>
        </w:rPr>
      </w:pPr>
      <w:r w:rsidRPr="00193ABC">
        <w:rPr>
          <w:b/>
          <w:bCs/>
          <w:color w:val="000000"/>
          <w:sz w:val="24"/>
          <w:szCs w:val="24"/>
          <w:lang w:eastAsia="zh-CN"/>
        </w:rPr>
        <w:t>компетенциями:</w:t>
      </w:r>
    </w:p>
    <w:p w:rsidR="00193ABC" w:rsidRPr="00193ABC" w:rsidRDefault="00193ABC" w:rsidP="00193ABC">
      <w:pPr>
        <w:widowControl/>
        <w:rPr>
          <w:bCs/>
          <w:color w:val="000000"/>
          <w:sz w:val="24"/>
          <w:szCs w:val="24"/>
          <w:lang w:eastAsia="zh-CN"/>
        </w:rPr>
      </w:pPr>
      <w:r w:rsidRPr="00193ABC">
        <w:rPr>
          <w:bCs/>
          <w:color w:val="000000"/>
          <w:sz w:val="24"/>
          <w:szCs w:val="24"/>
          <w:lang w:eastAsia="zh-CN"/>
        </w:rPr>
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193ABC" w:rsidRPr="00193ABC" w:rsidRDefault="00193ABC" w:rsidP="00193ABC">
      <w:pPr>
        <w:widowControl/>
        <w:rPr>
          <w:bCs/>
          <w:color w:val="000000"/>
          <w:sz w:val="24"/>
          <w:szCs w:val="24"/>
          <w:lang w:eastAsia="zh-CN"/>
        </w:rPr>
      </w:pPr>
      <w:r w:rsidRPr="00193ABC">
        <w:rPr>
          <w:bCs/>
          <w:color w:val="000000"/>
          <w:sz w:val="24"/>
          <w:szCs w:val="24"/>
          <w:lang w:eastAsia="zh-CN"/>
        </w:rPr>
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93ABC" w:rsidRPr="00193ABC" w:rsidRDefault="00193ABC" w:rsidP="00193ABC">
      <w:pPr>
        <w:widowControl/>
        <w:rPr>
          <w:bCs/>
          <w:color w:val="000000"/>
          <w:sz w:val="24"/>
          <w:szCs w:val="24"/>
          <w:lang w:eastAsia="zh-CN"/>
        </w:rPr>
      </w:pPr>
      <w:r w:rsidRPr="00193ABC">
        <w:rPr>
          <w:bCs/>
          <w:color w:val="000000"/>
          <w:sz w:val="24"/>
          <w:szCs w:val="24"/>
          <w:lang w:eastAsia="zh-CN"/>
        </w:rPr>
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193ABC" w:rsidRPr="00193ABC" w:rsidRDefault="00193ABC" w:rsidP="00193ABC">
      <w:pPr>
        <w:widowControl/>
        <w:rPr>
          <w:bCs/>
          <w:color w:val="000000"/>
          <w:sz w:val="24"/>
          <w:szCs w:val="24"/>
          <w:lang w:eastAsia="zh-CN"/>
        </w:rPr>
      </w:pPr>
      <w:r w:rsidRPr="00193ABC">
        <w:rPr>
          <w:bCs/>
          <w:color w:val="000000"/>
          <w:sz w:val="24"/>
          <w:szCs w:val="24"/>
          <w:lang w:eastAsia="zh-CN"/>
        </w:rPr>
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</w:r>
    </w:p>
    <w:p w:rsidR="0055242A" w:rsidRDefault="0055242A" w:rsidP="00193ABC">
      <w:pPr>
        <w:spacing w:after="38"/>
        <w:ind w:left="-15" w:right="-6" w:firstLine="566"/>
        <w:rPr>
          <w:sz w:val="24"/>
          <w:szCs w:val="24"/>
          <w:lang w:eastAsia="zh-CN"/>
        </w:rPr>
      </w:pPr>
    </w:p>
    <w:p w:rsidR="00CF3415" w:rsidRPr="004C26E9" w:rsidRDefault="00AC1251" w:rsidP="005524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right="-185"/>
        <w:jc w:val="both"/>
        <w:rPr>
          <w:bCs/>
          <w:color w:val="000000"/>
          <w:sz w:val="24"/>
          <w:szCs w:val="24"/>
        </w:rPr>
      </w:pPr>
      <w:r w:rsidRPr="004C26E9">
        <w:rPr>
          <w:sz w:val="24"/>
          <w:szCs w:val="24"/>
          <w:lang w:eastAsia="zh-CN"/>
        </w:rPr>
        <w:tab/>
      </w:r>
      <w:r w:rsidR="00CF3415" w:rsidRPr="004C26E9">
        <w:rPr>
          <w:rStyle w:val="20"/>
        </w:rPr>
        <w:t>Личностные результаты реализации программы</w:t>
      </w:r>
    </w:p>
    <w:p w:rsidR="00CF3415" w:rsidRPr="004C26E9" w:rsidRDefault="00CF3415" w:rsidP="00CF3415">
      <w:pPr>
        <w:rPr>
          <w:sz w:val="24"/>
          <w:szCs w:val="24"/>
        </w:rPr>
      </w:pPr>
    </w:p>
    <w:p w:rsidR="00CF3415" w:rsidRPr="004C26E9" w:rsidRDefault="00CF3415" w:rsidP="00CF3415">
      <w:pPr>
        <w:rPr>
          <w:sz w:val="24"/>
          <w:szCs w:val="24"/>
        </w:rPr>
        <w:sectPr w:rsidR="00CF3415" w:rsidRPr="004C26E9" w:rsidSect="00CF3415">
          <w:pgSz w:w="11909" w:h="16840"/>
          <w:pgMar w:top="1134" w:right="850" w:bottom="1134" w:left="1701" w:header="0" w:footer="3" w:gutter="0"/>
          <w:cols w:space="720"/>
          <w:noEndnote/>
          <w:docGrid w:linePitch="360"/>
        </w:sectPr>
      </w:pPr>
    </w:p>
    <w:tbl>
      <w:tblPr>
        <w:tblOverlap w:val="never"/>
        <w:tblW w:w="8825" w:type="dxa"/>
        <w:tblInd w:w="-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3"/>
        <w:gridCol w:w="6132"/>
      </w:tblGrid>
      <w:tr w:rsidR="00CF3415" w:rsidRPr="004C26E9" w:rsidTr="00193ABC">
        <w:trPr>
          <w:trHeight w:hRule="exact" w:val="71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3415" w:rsidRPr="004C26E9" w:rsidRDefault="00CF3415" w:rsidP="00193ABC">
            <w:pPr>
              <w:spacing w:line="240" w:lineRule="exact"/>
              <w:jc w:val="center"/>
              <w:rPr>
                <w:rStyle w:val="2"/>
                <w:b/>
              </w:rPr>
            </w:pPr>
            <w:r w:rsidRPr="004C26E9">
              <w:rPr>
                <w:rStyle w:val="2"/>
                <w:b/>
              </w:rPr>
              <w:lastRenderedPageBreak/>
              <w:t>Код личностных результатов реализации программы воспитания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3415" w:rsidRPr="004C26E9" w:rsidRDefault="00CF3415" w:rsidP="00193ABC">
            <w:pPr>
              <w:spacing w:line="274" w:lineRule="exact"/>
              <w:rPr>
                <w:rStyle w:val="2"/>
                <w:b/>
              </w:rPr>
            </w:pPr>
            <w:r w:rsidRPr="004C26E9">
              <w:rPr>
                <w:rStyle w:val="2"/>
                <w:b/>
              </w:rPr>
              <w:t xml:space="preserve">Личностные результаты реализации программы </w:t>
            </w:r>
          </w:p>
        </w:tc>
      </w:tr>
      <w:tr w:rsidR="00CF3415" w:rsidRPr="004C26E9" w:rsidTr="00193ABC">
        <w:trPr>
          <w:trHeight w:hRule="exact" w:val="168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3415" w:rsidRPr="004C26E9" w:rsidRDefault="00CF3415" w:rsidP="00193AB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C26E9">
              <w:rPr>
                <w:rStyle w:val="2"/>
              </w:rPr>
              <w:t>ЛР 9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3415" w:rsidRPr="004C26E9" w:rsidRDefault="00CF3415" w:rsidP="00193ABC">
            <w:pPr>
              <w:spacing w:line="274" w:lineRule="exact"/>
              <w:rPr>
                <w:sz w:val="24"/>
                <w:szCs w:val="24"/>
              </w:rPr>
            </w:pPr>
            <w:r w:rsidRPr="004C26E9">
              <w:rPr>
                <w:rStyle w:val="2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</w:tc>
      </w:tr>
      <w:tr w:rsidR="00CF3415" w:rsidRPr="004C26E9" w:rsidTr="00193ABC">
        <w:trPr>
          <w:trHeight w:hRule="exact" w:val="57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3415" w:rsidRPr="004C26E9" w:rsidRDefault="00CF3415" w:rsidP="00193AB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C26E9">
              <w:rPr>
                <w:rStyle w:val="2"/>
              </w:rPr>
              <w:t>ЛР 10</w:t>
            </w:r>
          </w:p>
          <w:p w:rsidR="00CF3415" w:rsidRPr="004C26E9" w:rsidRDefault="00CF3415" w:rsidP="00193ABC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3415" w:rsidRPr="004C26E9" w:rsidRDefault="00CF3415" w:rsidP="00193ABC">
            <w:pPr>
              <w:spacing w:line="278" w:lineRule="exact"/>
              <w:rPr>
                <w:sz w:val="24"/>
                <w:szCs w:val="24"/>
              </w:rPr>
            </w:pPr>
            <w:r w:rsidRPr="004C26E9">
              <w:rPr>
                <w:rStyle w:val="2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</w:tr>
      <w:tr w:rsidR="00CF3415" w:rsidRPr="004C26E9" w:rsidTr="009B1358">
        <w:trPr>
          <w:trHeight w:hRule="exact" w:val="1416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3415" w:rsidRPr="004C26E9" w:rsidRDefault="00CF3415" w:rsidP="00193AB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C26E9">
              <w:rPr>
                <w:rStyle w:val="2"/>
              </w:rPr>
              <w:t>ЛР 15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3415" w:rsidRPr="004C26E9" w:rsidRDefault="00CF3415" w:rsidP="00193ABC">
            <w:pPr>
              <w:spacing w:line="278" w:lineRule="exact"/>
              <w:rPr>
                <w:sz w:val="24"/>
                <w:szCs w:val="24"/>
              </w:rPr>
            </w:pPr>
            <w:r w:rsidRPr="004C26E9">
              <w:rPr>
                <w:rStyle w:val="2"/>
              </w:rPr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</w:tbl>
    <w:p w:rsidR="00CF3415" w:rsidRPr="004C26E9" w:rsidRDefault="00CF3415" w:rsidP="00CF3415">
      <w:pPr>
        <w:rPr>
          <w:sz w:val="24"/>
          <w:szCs w:val="24"/>
        </w:rPr>
        <w:sectPr w:rsidR="00CF3415" w:rsidRPr="004C26E9" w:rsidSect="00193ABC">
          <w:type w:val="continuous"/>
          <w:pgSz w:w="11909" w:h="16840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050481" w:rsidRDefault="005824E3" w:rsidP="004C26E9">
      <w:pPr>
        <w:pStyle w:val="af1"/>
        <w:numPr>
          <w:ilvl w:val="0"/>
          <w:numId w:val="5"/>
        </w:numPr>
        <w:jc w:val="center"/>
        <w:rPr>
          <w:rFonts w:ascii="Times New Roman" w:hAnsi="Times New Roman"/>
          <w:b/>
          <w:sz w:val="24"/>
          <w:szCs w:val="24"/>
        </w:rPr>
      </w:pPr>
      <w:r w:rsidRPr="004C26E9">
        <w:rPr>
          <w:rFonts w:ascii="Times New Roman" w:hAnsi="Times New Roman"/>
          <w:b/>
          <w:sz w:val="24"/>
          <w:szCs w:val="24"/>
        </w:rPr>
        <w:lastRenderedPageBreak/>
        <w:t xml:space="preserve">Показатели оценки результатов освоения дисциплины, </w:t>
      </w:r>
      <w:r w:rsidR="00050481" w:rsidRPr="004C26E9">
        <w:rPr>
          <w:rFonts w:ascii="Times New Roman" w:hAnsi="Times New Roman"/>
          <w:b/>
          <w:sz w:val="24"/>
          <w:szCs w:val="24"/>
        </w:rPr>
        <w:t>формы и методы контроля и оценки</w:t>
      </w:r>
    </w:p>
    <w:p w:rsidR="006B49D0" w:rsidRDefault="006B49D0" w:rsidP="006B49D0">
      <w:pPr>
        <w:jc w:val="center"/>
        <w:rPr>
          <w:b/>
          <w:sz w:val="24"/>
          <w:szCs w:val="24"/>
        </w:rPr>
      </w:pPr>
    </w:p>
    <w:tbl>
      <w:tblPr>
        <w:tblW w:w="106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033"/>
        <w:gridCol w:w="2452"/>
        <w:gridCol w:w="2071"/>
        <w:gridCol w:w="2122"/>
      </w:tblGrid>
      <w:tr w:rsidR="006B49D0" w:rsidTr="006B49D0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B49D0" w:rsidRDefault="006B49D0">
            <w:pPr>
              <w:jc w:val="center"/>
              <w:rPr>
                <w:b/>
                <w:bCs/>
                <w:sz w:val="24"/>
                <w:szCs w:val="24"/>
                <w:lang w:val="en-US" w:eastAsia="zh-CN" w:bidi="hi-IN"/>
              </w:rPr>
            </w:pPr>
            <w:r>
              <w:rPr>
                <w:b/>
                <w:bCs/>
                <w:sz w:val="24"/>
                <w:szCs w:val="24"/>
                <w:lang w:val="en-US" w:eastAsia="zh-CN" w:bidi="hi-IN"/>
              </w:rPr>
              <w:t>Результаты обучения</w:t>
            </w:r>
          </w:p>
          <w:p w:rsidR="006B49D0" w:rsidRDefault="006B49D0">
            <w:pPr>
              <w:jc w:val="center"/>
              <w:rPr>
                <w:b/>
                <w:bCs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9D0" w:rsidRDefault="006B49D0">
            <w:pPr>
              <w:jc w:val="center"/>
              <w:rPr>
                <w:b/>
                <w:sz w:val="24"/>
                <w:szCs w:val="24"/>
                <w:lang w:val="en-US" w:eastAsia="zh-CN" w:bidi="hi-IN"/>
              </w:rPr>
            </w:pPr>
          </w:p>
          <w:p w:rsidR="006B49D0" w:rsidRDefault="006B49D0">
            <w:pPr>
              <w:jc w:val="center"/>
              <w:rPr>
                <w:b/>
                <w:sz w:val="24"/>
                <w:szCs w:val="24"/>
                <w:lang w:val="en-US" w:eastAsia="zh-CN" w:bidi="hi-IN"/>
              </w:rPr>
            </w:pPr>
          </w:p>
          <w:p w:rsidR="006B49D0" w:rsidRDefault="006B49D0">
            <w:pPr>
              <w:jc w:val="center"/>
              <w:rPr>
                <w:b/>
                <w:sz w:val="24"/>
                <w:szCs w:val="24"/>
                <w:lang w:val="en-US" w:eastAsia="zh-CN" w:bidi="hi-IN"/>
              </w:rPr>
            </w:pPr>
            <w:r>
              <w:rPr>
                <w:b/>
                <w:sz w:val="24"/>
                <w:szCs w:val="24"/>
                <w:lang w:val="en-US" w:eastAsia="zh-CN" w:bidi="hi-IN"/>
              </w:rPr>
              <w:t>ОК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9D0" w:rsidRDefault="006B49D0">
            <w:pPr>
              <w:jc w:val="center"/>
              <w:rPr>
                <w:b/>
                <w:sz w:val="24"/>
                <w:szCs w:val="24"/>
                <w:lang w:val="en-US" w:eastAsia="zh-CN" w:bidi="hi-IN"/>
              </w:rPr>
            </w:pPr>
          </w:p>
          <w:p w:rsidR="006B49D0" w:rsidRDefault="006B49D0">
            <w:pPr>
              <w:jc w:val="center"/>
              <w:rPr>
                <w:b/>
                <w:sz w:val="24"/>
                <w:szCs w:val="24"/>
                <w:lang w:val="en-US" w:eastAsia="zh-CN" w:bidi="hi-IN"/>
              </w:rPr>
            </w:pPr>
          </w:p>
          <w:p w:rsidR="006B49D0" w:rsidRDefault="006B49D0">
            <w:pPr>
              <w:jc w:val="center"/>
              <w:rPr>
                <w:b/>
                <w:sz w:val="24"/>
                <w:szCs w:val="24"/>
                <w:lang w:val="en-US" w:eastAsia="zh-CN" w:bidi="hi-IN"/>
              </w:rPr>
            </w:pPr>
            <w:r>
              <w:rPr>
                <w:b/>
                <w:sz w:val="24"/>
                <w:szCs w:val="24"/>
                <w:lang w:val="en-US" w:eastAsia="zh-CN" w:bidi="hi-IN"/>
              </w:rPr>
              <w:t>Результаты воспитания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49D0" w:rsidRDefault="006B49D0">
            <w:pPr>
              <w:jc w:val="center"/>
              <w:rPr>
                <w:b/>
                <w:bCs/>
                <w:sz w:val="24"/>
                <w:szCs w:val="24"/>
                <w:lang w:val="en-US" w:eastAsia="zh-CN" w:bidi="hi-IN"/>
              </w:rPr>
            </w:pPr>
            <w:r>
              <w:rPr>
                <w:b/>
                <w:sz w:val="24"/>
                <w:szCs w:val="24"/>
                <w:lang w:val="en-US" w:eastAsia="zh-CN" w:bidi="hi-IN"/>
              </w:rPr>
              <w:t>Формы и методы контроля и оценки результатов обучения</w:t>
            </w:r>
          </w:p>
        </w:tc>
      </w:tr>
      <w:tr w:rsidR="006B49D0" w:rsidTr="006B49D0">
        <w:trPr>
          <w:jc w:val="center"/>
        </w:trPr>
        <w:tc>
          <w:tcPr>
            <w:tcW w:w="10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9D0" w:rsidRDefault="006B49D0">
            <w:pPr>
              <w:jc w:val="center"/>
              <w:rPr>
                <w:bCs/>
                <w:i/>
                <w:sz w:val="24"/>
                <w:szCs w:val="24"/>
                <w:lang w:val="en-US" w:eastAsia="zh-CN" w:bidi="hi-IN"/>
              </w:rPr>
            </w:pPr>
            <w:r>
              <w:rPr>
                <w:bCs/>
                <w:i/>
                <w:sz w:val="24"/>
                <w:szCs w:val="24"/>
                <w:lang w:val="en-US" w:eastAsia="zh-CN" w:bidi="hi-IN"/>
              </w:rPr>
              <w:t>Предметные результаты</w:t>
            </w:r>
          </w:p>
        </w:tc>
      </w:tr>
      <w:tr w:rsidR="006B49D0" w:rsidTr="006B49D0">
        <w:trPr>
          <w:trHeight w:val="2295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9D0" w:rsidRDefault="006B49D0">
            <w:pPr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1)</w:t>
            </w:r>
            <w:r>
              <w:rPr>
                <w:bCs/>
                <w:lang w:val="en-US" w:eastAsia="zh-CN" w:bidi="hi-IN"/>
              </w:rPr>
              <w:tab/>
      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6B49D0" w:rsidRDefault="006B49D0">
            <w:pPr>
              <w:rPr>
                <w:bCs/>
                <w:lang w:val="en-US"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ОК 03</w:t>
            </w:r>
            <w:r>
              <w:rPr>
                <w:bCs/>
                <w:lang w:val="en-US" w:eastAsia="zh-CN" w:bidi="hi-IN"/>
              </w:rPr>
              <w:tab/>
              <w:t>Планировать и реализовывать собственное профессиональное и личностное развитие.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ab/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.</w:t>
            </w:r>
            <w:r>
              <w:rPr>
                <w:lang w:val="en-US" w:bidi="hi-IN"/>
              </w:rPr>
              <w:t xml:space="preserve"> </w:t>
            </w:r>
            <w:r>
              <w:rPr>
                <w:bCs/>
                <w:lang w:val="en-US" w:eastAsia="zh-CN" w:bidi="hi-IN"/>
              </w:rPr>
              <w:t>ОК 07</w:t>
            </w:r>
            <w:r>
              <w:rPr>
                <w:bCs/>
                <w:lang w:val="en-US" w:eastAsia="zh-CN" w:bidi="hi-IN"/>
              </w:rPr>
              <w:tab/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9D0" w:rsidRDefault="006B49D0">
            <w:pPr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ЛР 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9D0" w:rsidRDefault="006B49D0">
            <w:pPr>
              <w:jc w:val="both"/>
              <w:rPr>
                <w:b/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t>текущий контроль: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тестовый контроль,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 xml:space="preserve"> сообщения.</w:t>
            </w:r>
          </w:p>
          <w:p w:rsidR="006B49D0" w:rsidRDefault="006B49D0">
            <w:pPr>
              <w:jc w:val="both"/>
              <w:rPr>
                <w:b/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t xml:space="preserve">промежуточная аттестация: </w:t>
            </w:r>
            <w:r>
              <w:rPr>
                <w:lang w:val="en-US" w:bidi="hi-IN"/>
              </w:rPr>
              <w:t>дифференцированный зачет</w:t>
            </w:r>
          </w:p>
        </w:tc>
      </w:tr>
      <w:tr w:rsidR="006B49D0" w:rsidTr="006B49D0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9D0" w:rsidRDefault="006B49D0">
            <w:pPr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2)</w:t>
            </w:r>
            <w:r>
              <w:rPr>
                <w:bCs/>
                <w:lang w:val="en-US" w:eastAsia="zh-CN" w:bidi="hi-IN"/>
              </w:rPr>
              <w:tab/>
      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6B49D0" w:rsidRDefault="006B49D0">
            <w:pPr>
              <w:rPr>
                <w:bCs/>
                <w:lang w:val="en-US"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ОК 03</w:t>
            </w:r>
            <w:r>
              <w:rPr>
                <w:bCs/>
                <w:lang w:val="en-US" w:eastAsia="zh-CN" w:bidi="hi-IN"/>
              </w:rPr>
              <w:tab/>
              <w:t>Планировать и реализовывать собственное профессиональное и личностное развитие.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ab/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.</w:t>
            </w:r>
            <w:r>
              <w:rPr>
                <w:lang w:val="en-US" w:bidi="hi-IN"/>
              </w:rPr>
              <w:t xml:space="preserve"> </w:t>
            </w:r>
            <w:r>
              <w:rPr>
                <w:bCs/>
                <w:lang w:val="en-US" w:eastAsia="zh-CN" w:bidi="hi-IN"/>
              </w:rPr>
              <w:t>ОК 07</w:t>
            </w:r>
            <w:r>
              <w:rPr>
                <w:bCs/>
                <w:lang w:val="en-US" w:eastAsia="zh-CN" w:bidi="hi-IN"/>
              </w:rPr>
              <w:tab/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9D0" w:rsidRDefault="006B49D0">
            <w:pPr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:rsidR="006B49D0" w:rsidRDefault="006B49D0">
            <w:pPr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6B49D0" w:rsidRDefault="006B49D0">
            <w:pPr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 xml:space="preserve">ЛР15 Демонстрирующий готовность и способность к образованию, в том числе самообразованию, на протяжении всей жизни; сознательное </w:t>
            </w:r>
            <w:r>
              <w:rPr>
                <w:bCs/>
                <w:lang w:val="en-US" w:eastAsia="zh-CN" w:bidi="hi-IN"/>
              </w:rPr>
              <w:lastRenderedPageBreak/>
              <w:t>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9D0" w:rsidRDefault="006B49D0">
            <w:pPr>
              <w:jc w:val="both"/>
              <w:rPr>
                <w:b/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lastRenderedPageBreak/>
              <w:t>текущий контроль: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тестовый контроль.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t xml:space="preserve">промежуточная аттестация: </w:t>
            </w:r>
            <w:r>
              <w:rPr>
                <w:lang w:val="en-US" w:bidi="hi-IN"/>
              </w:rPr>
              <w:t>дифференцированный зачет</w:t>
            </w:r>
          </w:p>
        </w:tc>
      </w:tr>
      <w:tr w:rsidR="006B49D0" w:rsidTr="006B49D0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9D0" w:rsidRDefault="006B49D0">
            <w:pPr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lastRenderedPageBreak/>
              <w:t>3)</w:t>
            </w:r>
            <w:r>
              <w:rPr>
                <w:bCs/>
                <w:lang w:val="en-US" w:eastAsia="zh-CN" w:bidi="hi-IN"/>
              </w:rPr>
              <w:tab/>
      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      </w:r>
          </w:p>
          <w:p w:rsidR="006B49D0" w:rsidRDefault="006B49D0">
            <w:pPr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на основе использования географических знаний;</w:t>
            </w:r>
          </w:p>
          <w:p w:rsidR="006B49D0" w:rsidRDefault="006B49D0">
            <w:pPr>
              <w:rPr>
                <w:bCs/>
                <w:lang w:val="en-US"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ОК 03</w:t>
            </w:r>
            <w:r>
              <w:rPr>
                <w:bCs/>
                <w:lang w:val="en-US" w:eastAsia="zh-CN" w:bidi="hi-IN"/>
              </w:rPr>
              <w:tab/>
              <w:t>Планировать и реализовывать собственное профессиональное и личностное развитие.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ab/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ОК 06</w:t>
            </w:r>
            <w:r>
              <w:rPr>
                <w:bCs/>
                <w:lang w:val="en-US" w:eastAsia="zh-CN" w:bidi="hi-IN"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ab/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.</w:t>
            </w:r>
            <w:r>
              <w:rPr>
                <w:lang w:val="en-US" w:bidi="hi-IN"/>
              </w:rPr>
              <w:t xml:space="preserve"> </w:t>
            </w:r>
            <w:r>
              <w:rPr>
                <w:bCs/>
                <w:lang w:val="en-US" w:eastAsia="zh-CN" w:bidi="hi-IN"/>
              </w:rPr>
              <w:t>ОК 07</w:t>
            </w:r>
            <w:r>
              <w:rPr>
                <w:bCs/>
                <w:lang w:val="en-US" w:eastAsia="zh-CN" w:bidi="hi-IN"/>
              </w:rPr>
              <w:tab/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9D0" w:rsidRDefault="006B49D0">
            <w:pPr>
              <w:jc w:val="both"/>
              <w:rPr>
                <w:b/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t>текущий контроль: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Практическая работа, Лабораторная работа   индивидуальная работа, решение задач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t xml:space="preserve">промежуточная аттестация: </w:t>
            </w:r>
            <w:r>
              <w:rPr>
                <w:lang w:val="en-US" w:bidi="hi-IN"/>
              </w:rPr>
              <w:t>дифференцированный зачет</w:t>
            </w:r>
          </w:p>
        </w:tc>
      </w:tr>
      <w:tr w:rsidR="006B49D0" w:rsidTr="006B49D0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9D0" w:rsidRDefault="006B49D0">
            <w:pPr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4)</w:t>
            </w:r>
            <w:r>
              <w:rPr>
                <w:bCs/>
                <w:lang w:val="en-US" w:eastAsia="zh-CN" w:bidi="hi-IN"/>
              </w:rPr>
              <w:tab/>
      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6B49D0" w:rsidRDefault="006B49D0">
            <w:pPr>
              <w:rPr>
                <w:bCs/>
                <w:lang w:val="en-US"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ОК 03</w:t>
            </w:r>
            <w:r>
              <w:rPr>
                <w:bCs/>
                <w:lang w:val="en-US" w:eastAsia="zh-CN" w:bidi="hi-IN"/>
              </w:rPr>
              <w:tab/>
              <w:t>Планировать и реализовывать собственное профессиональное и личностное развитие.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ab/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ОК 06</w:t>
            </w:r>
            <w:r>
              <w:rPr>
                <w:bCs/>
                <w:lang w:val="en-US" w:eastAsia="zh-CN" w:bidi="hi-IN"/>
              </w:rPr>
              <w:tab/>
              <w:t xml:space="preserve">Проявлять гражданско-патриотическую позицию, демонстрировать осознанное поведение на основе традиционных общечеловеческих </w:t>
            </w:r>
            <w:r>
              <w:rPr>
                <w:bCs/>
                <w:lang w:val="en-US" w:eastAsia="zh-CN" w:bidi="hi-IN"/>
              </w:rPr>
              <w:lastRenderedPageBreak/>
              <w:t>ценностей, применять стандарты антикоррупционного поведения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ab/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ОК 07</w:t>
            </w:r>
            <w:r>
              <w:rPr>
                <w:bCs/>
                <w:lang w:val="en-US" w:eastAsia="zh-CN" w:bidi="hi-IN"/>
              </w:rPr>
              <w:tab/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lastRenderedPageBreak/>
              <w:t xml:space="preserve"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</w:t>
            </w:r>
            <w:r>
              <w:rPr>
                <w:bCs/>
                <w:lang w:val="en-US" w:eastAsia="zh-CN" w:bidi="hi-IN"/>
              </w:rPr>
              <w:lastRenderedPageBreak/>
              <w:t>психологическую устойчивость в ситуативно сложных или стреми тельно меняющихся ситуациях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9D0" w:rsidRDefault="006B49D0">
            <w:pPr>
              <w:jc w:val="both"/>
              <w:rPr>
                <w:b/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lastRenderedPageBreak/>
              <w:t>текущий контроль: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 xml:space="preserve">Практическая работа, Лабораторная работа   индивидуальная работа, решение задач, 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t xml:space="preserve">промежуточная аттестация: </w:t>
            </w:r>
            <w:r>
              <w:rPr>
                <w:lang w:val="en-US" w:bidi="hi-IN"/>
              </w:rPr>
              <w:t>дифференцированный зачет</w:t>
            </w:r>
          </w:p>
        </w:tc>
      </w:tr>
      <w:tr w:rsidR="006B49D0" w:rsidTr="006B49D0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9D0" w:rsidRDefault="006B49D0">
            <w:pPr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lastRenderedPageBreak/>
              <w:t>5)</w:t>
            </w:r>
            <w:r>
              <w:rPr>
                <w:bCs/>
                <w:lang w:val="en-US" w:eastAsia="zh-CN" w:bidi="hi-IN"/>
              </w:rPr>
              <w:tab/>
              <w:t>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6B49D0" w:rsidRDefault="006B49D0">
            <w:pPr>
              <w:rPr>
                <w:bCs/>
                <w:lang w:val="en-US"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ОК 03</w:t>
            </w:r>
            <w:r>
              <w:rPr>
                <w:bCs/>
                <w:lang w:val="en-US" w:eastAsia="zh-CN" w:bidi="hi-IN"/>
              </w:rPr>
              <w:tab/>
              <w:t>Планировать и реализовывать собственное профессиональное и личностное развитие.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ab/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.</w:t>
            </w:r>
            <w:r>
              <w:rPr>
                <w:lang w:val="en-US" w:bidi="hi-IN"/>
              </w:rPr>
              <w:t xml:space="preserve"> </w:t>
            </w:r>
            <w:r>
              <w:rPr>
                <w:bCs/>
                <w:lang w:val="en-US" w:eastAsia="zh-CN" w:bidi="hi-IN"/>
              </w:rPr>
              <w:t>ОК 07</w:t>
            </w:r>
            <w:r>
              <w:rPr>
                <w:bCs/>
                <w:lang w:val="en-US" w:eastAsia="zh-CN" w:bidi="hi-IN"/>
              </w:rPr>
              <w:tab/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9D0" w:rsidRDefault="006B49D0">
            <w:pPr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ЛР 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9D0" w:rsidRDefault="006B49D0">
            <w:pPr>
              <w:jc w:val="both"/>
              <w:rPr>
                <w:b/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t>текущий контроль: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рефераты, сообщени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t xml:space="preserve">промежуточная аттестация: </w:t>
            </w:r>
            <w:r>
              <w:rPr>
                <w:lang w:val="en-US" w:bidi="hi-IN"/>
              </w:rPr>
              <w:t>дифференцированный зачет</w:t>
            </w:r>
          </w:p>
        </w:tc>
      </w:tr>
      <w:tr w:rsidR="006B49D0" w:rsidTr="006B49D0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9D0" w:rsidRDefault="006B49D0">
            <w:pPr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6)</w:t>
            </w:r>
            <w:r>
              <w:rPr>
                <w:bCs/>
                <w:lang w:val="en-US" w:eastAsia="zh-CN" w:bidi="hi-IN"/>
              </w:rPr>
              <w:tab/>
              <w:t xml:space="preserve">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</w:t>
            </w:r>
            <w:r>
              <w:rPr>
                <w:bCs/>
                <w:lang w:val="en-US" w:eastAsia="zh-CN" w:bidi="hi-IN"/>
              </w:rPr>
              <w:lastRenderedPageBreak/>
              <w:t>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6B49D0" w:rsidRDefault="006B49D0">
            <w:pPr>
              <w:rPr>
                <w:bCs/>
                <w:lang w:val="en-US"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lastRenderedPageBreak/>
              <w:t>ОК 03</w:t>
            </w:r>
            <w:r>
              <w:rPr>
                <w:bCs/>
                <w:lang w:val="en-US" w:eastAsia="zh-CN" w:bidi="hi-IN"/>
              </w:rPr>
              <w:tab/>
              <w:t>Планировать и реализовывать собственное профессиональное и личностное развитие.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ab/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ОК 06</w:t>
            </w:r>
            <w:r>
              <w:rPr>
                <w:bCs/>
                <w:lang w:val="en-US" w:eastAsia="zh-CN" w:bidi="hi-IN"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ab/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lastRenderedPageBreak/>
              <w:t>.</w:t>
            </w:r>
            <w:r>
              <w:rPr>
                <w:lang w:val="en-US" w:bidi="hi-IN"/>
              </w:rPr>
              <w:t xml:space="preserve"> </w:t>
            </w:r>
            <w:r>
              <w:rPr>
                <w:bCs/>
                <w:lang w:val="en-US" w:eastAsia="zh-CN" w:bidi="hi-IN"/>
              </w:rPr>
              <w:t>ОК 07</w:t>
            </w:r>
            <w:r>
              <w:rPr>
                <w:bCs/>
                <w:lang w:val="en-US" w:eastAsia="zh-CN" w:bidi="hi-IN"/>
              </w:rPr>
              <w:tab/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lastRenderedPageBreak/>
              <w:t xml:space="preserve"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</w:t>
            </w:r>
            <w:r>
              <w:rPr>
                <w:bCs/>
                <w:lang w:val="en-US" w:eastAsia="zh-CN" w:bidi="hi-IN"/>
              </w:rPr>
              <w:lastRenderedPageBreak/>
              <w:t>ситуациях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9D0" w:rsidRDefault="006B49D0">
            <w:pPr>
              <w:jc w:val="both"/>
              <w:rPr>
                <w:b/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lastRenderedPageBreak/>
              <w:t>текущий контроль: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тестовый контроль.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t xml:space="preserve">промежуточная аттестация: </w:t>
            </w:r>
            <w:r>
              <w:rPr>
                <w:lang w:val="en-US" w:bidi="hi-IN"/>
              </w:rPr>
              <w:t>дифференцированный зачет</w:t>
            </w:r>
          </w:p>
        </w:tc>
      </w:tr>
      <w:tr w:rsidR="006B49D0" w:rsidTr="006B49D0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9D0" w:rsidRDefault="006B49D0">
            <w:pPr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lastRenderedPageBreak/>
              <w:t>7)</w:t>
            </w:r>
            <w:r>
              <w:rPr>
                <w:bCs/>
                <w:lang w:val="en-US" w:eastAsia="zh-CN" w:bidi="hi-IN"/>
              </w:rPr>
              <w:tab/>
      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6B49D0" w:rsidRDefault="006B49D0">
            <w:pPr>
              <w:rPr>
                <w:bCs/>
                <w:lang w:val="en-US"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ОК 03</w:t>
            </w:r>
            <w:r>
              <w:rPr>
                <w:bCs/>
                <w:lang w:val="en-US" w:eastAsia="zh-CN" w:bidi="hi-IN"/>
              </w:rPr>
              <w:tab/>
              <w:t>Планировать и реализовывать собственное профессиональное и личностное развитие.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ab/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ОК 07</w:t>
            </w:r>
            <w:r>
              <w:rPr>
                <w:bCs/>
                <w:lang w:val="en-US" w:eastAsia="zh-CN" w:bidi="hi-IN"/>
              </w:rPr>
              <w:tab/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 xml:space="preserve"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</w:t>
            </w:r>
            <w:r>
              <w:rPr>
                <w:bCs/>
                <w:lang w:val="en-US" w:eastAsia="zh-CN" w:bidi="hi-IN"/>
              </w:rPr>
              <w:lastRenderedPageBreak/>
              <w:t>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9D0" w:rsidRDefault="006B49D0">
            <w:pPr>
              <w:jc w:val="both"/>
              <w:rPr>
                <w:b/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lastRenderedPageBreak/>
              <w:t>текущий контроль: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тестовый контроль.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t xml:space="preserve">промежуточная аттестация: </w:t>
            </w:r>
            <w:r>
              <w:rPr>
                <w:lang w:val="en-US" w:bidi="hi-IN"/>
              </w:rPr>
              <w:t>дифференцированный зачет</w:t>
            </w:r>
          </w:p>
        </w:tc>
      </w:tr>
      <w:tr w:rsidR="006B49D0" w:rsidTr="006B49D0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9D0" w:rsidRDefault="006B49D0">
            <w:pPr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lastRenderedPageBreak/>
              <w:t>8)</w:t>
            </w:r>
            <w:r>
              <w:rPr>
                <w:bCs/>
                <w:lang w:val="en-US" w:eastAsia="zh-CN" w:bidi="hi-IN"/>
              </w:rPr>
              <w:tab/>
              <w:t>сформированность умений применять географические знания для объяснения</w:t>
            </w:r>
          </w:p>
          <w:p w:rsidR="006B49D0" w:rsidRDefault="006B49D0">
            <w:pPr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разнообразных явлений и процессов:</w:t>
            </w:r>
            <w:r>
              <w:rPr>
                <w:bCs/>
                <w:lang w:val="en-US" w:eastAsia="zh-CN" w:bidi="hi-IN"/>
              </w:rPr>
              <w:tab/>
              <w:t>объяснять изученные социально-экономические и</w:t>
            </w:r>
          </w:p>
          <w:p w:rsidR="006B49D0" w:rsidRDefault="006B49D0">
            <w:pPr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6B49D0" w:rsidRDefault="006B49D0">
            <w:pPr>
              <w:rPr>
                <w:bCs/>
                <w:lang w:val="en-US"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ОК 03</w:t>
            </w:r>
            <w:r>
              <w:rPr>
                <w:bCs/>
                <w:lang w:val="en-US" w:eastAsia="zh-CN" w:bidi="hi-IN"/>
              </w:rPr>
              <w:tab/>
              <w:t>Планировать и реализовывать собственное профессиональное и личностное развитие.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ab/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ОК 07</w:t>
            </w:r>
            <w:r>
              <w:rPr>
                <w:bCs/>
                <w:lang w:val="en-US" w:eastAsia="zh-CN" w:bidi="hi-IN"/>
              </w:rPr>
              <w:tab/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9D0" w:rsidRDefault="006B49D0">
            <w:pPr>
              <w:jc w:val="both"/>
              <w:rPr>
                <w:b/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t>текущий контроль: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тестовый контроль.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t xml:space="preserve">промежуточная аттестация: </w:t>
            </w:r>
            <w:r>
              <w:rPr>
                <w:lang w:val="en-US" w:bidi="hi-IN"/>
              </w:rPr>
              <w:t>дифференцированный зачет</w:t>
            </w:r>
          </w:p>
        </w:tc>
      </w:tr>
      <w:tr w:rsidR="006B49D0" w:rsidTr="006B49D0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9D0" w:rsidRDefault="006B49D0">
            <w:pPr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9)</w:t>
            </w:r>
            <w:r>
              <w:rPr>
                <w:bCs/>
                <w:lang w:val="en-US" w:eastAsia="zh-CN" w:bidi="hi-IN"/>
              </w:rPr>
              <w:tab/>
              <w:t>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      </w:r>
          </w:p>
          <w:p w:rsidR="006B49D0" w:rsidRDefault="006B49D0">
            <w:pPr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  <w:p w:rsidR="006B49D0" w:rsidRDefault="006B49D0">
            <w:pPr>
              <w:rPr>
                <w:bCs/>
                <w:lang w:val="en-US"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ОК 03</w:t>
            </w:r>
            <w:r>
              <w:rPr>
                <w:bCs/>
                <w:lang w:val="en-US" w:eastAsia="zh-CN" w:bidi="hi-IN"/>
              </w:rPr>
              <w:tab/>
              <w:t>Планировать и реализовывать собственное профессиональное и личностное развитие.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ab/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ОК 07</w:t>
            </w:r>
            <w:r>
              <w:rPr>
                <w:bCs/>
                <w:lang w:val="en-US" w:eastAsia="zh-CN" w:bidi="hi-IN"/>
              </w:rPr>
              <w:tab/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 xml:space="preserve"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</w:t>
            </w:r>
            <w:r>
              <w:rPr>
                <w:bCs/>
                <w:lang w:val="en-US" w:eastAsia="zh-CN" w:bidi="hi-IN"/>
              </w:rPr>
              <w:lastRenderedPageBreak/>
              <w:t>ситуациях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9D0" w:rsidRDefault="006B49D0">
            <w:pPr>
              <w:jc w:val="both"/>
              <w:rPr>
                <w:b/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lastRenderedPageBreak/>
              <w:t>текущий контроль: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тестовый контроль.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t xml:space="preserve">промежуточная аттестация: </w:t>
            </w:r>
            <w:r>
              <w:rPr>
                <w:lang w:val="en-US" w:bidi="hi-IN"/>
              </w:rPr>
              <w:t>дифференцированный зачет</w:t>
            </w:r>
          </w:p>
        </w:tc>
      </w:tr>
      <w:tr w:rsidR="006B49D0" w:rsidTr="006B49D0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9D0" w:rsidRDefault="006B49D0">
            <w:pPr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lastRenderedPageBreak/>
              <w:t>10)</w:t>
            </w:r>
            <w:r>
              <w:rPr>
                <w:bCs/>
                <w:lang w:val="en-US" w:eastAsia="zh-CN" w:bidi="hi-IN"/>
              </w:rPr>
              <w:tab/>
              <w:t>сформированность знаний об основных проблемах взаимодействия природы и общества, о природных и социально-экономических аспектах экологических проблем:</w:t>
            </w:r>
            <w:r>
              <w:rPr>
                <w:bCs/>
                <w:lang w:val="en-US" w:eastAsia="zh-CN" w:bidi="hi-IN"/>
              </w:rPr>
              <w:tab/>
              <w:t>описывать</w:t>
            </w:r>
          </w:p>
          <w:p w:rsidR="006B49D0" w:rsidRDefault="006B49D0">
            <w:pPr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      </w:r>
          </w:p>
          <w:p w:rsidR="006B49D0" w:rsidRDefault="006B49D0">
            <w:pPr>
              <w:rPr>
                <w:bCs/>
                <w:lang w:val="en-US"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ОК 03</w:t>
            </w:r>
            <w:r>
              <w:rPr>
                <w:bCs/>
                <w:lang w:val="en-US" w:eastAsia="zh-CN" w:bidi="hi-IN"/>
              </w:rPr>
              <w:tab/>
              <w:t>Планировать и реализовывать собственное профессиональное и личностное развитие.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ab/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ОК 07</w:t>
            </w:r>
            <w:r>
              <w:rPr>
                <w:bCs/>
                <w:lang w:val="en-US" w:eastAsia="zh-CN" w:bidi="hi-IN"/>
              </w:rPr>
              <w:tab/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9D0" w:rsidRDefault="006B49D0">
            <w:pPr>
              <w:jc w:val="both"/>
              <w:rPr>
                <w:b/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t>текущий контроль: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 xml:space="preserve"> тестовый контроль.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t xml:space="preserve">промежуточная аттестация: </w:t>
            </w:r>
            <w:r>
              <w:rPr>
                <w:lang w:val="en-US" w:bidi="hi-IN"/>
              </w:rPr>
              <w:t>зачет</w:t>
            </w:r>
          </w:p>
        </w:tc>
      </w:tr>
      <w:tr w:rsidR="006B49D0" w:rsidTr="006B49D0">
        <w:trPr>
          <w:jc w:val="center"/>
        </w:trPr>
        <w:tc>
          <w:tcPr>
            <w:tcW w:w="10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9D0" w:rsidRDefault="006B49D0">
            <w:pPr>
              <w:snapToGrid w:val="0"/>
              <w:jc w:val="center"/>
              <w:rPr>
                <w:bCs/>
                <w:i/>
                <w:sz w:val="24"/>
                <w:szCs w:val="24"/>
                <w:lang w:val="en-US" w:eastAsia="zh-CN" w:bidi="hi-IN"/>
              </w:rPr>
            </w:pPr>
          </w:p>
        </w:tc>
      </w:tr>
      <w:tr w:rsidR="006B49D0" w:rsidTr="006B49D0">
        <w:trPr>
          <w:trHeight w:val="3076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SimSun"/>
                <w:bCs/>
                <w:u w:val="single"/>
                <w:lang w:val="en-US" w:eastAsia="en-US" w:bidi="hi-IN"/>
              </w:rPr>
            </w:pPr>
            <w:r>
              <w:rPr>
                <w:bCs/>
                <w:u w:val="single"/>
                <w:lang w:val="en-US" w:bidi="hi-IN"/>
              </w:rPr>
              <w:t>универсальные учебные познавательные действия: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а) базовые логические действия: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самостоятельно формулировать и актуализировать проблему, рассматривать ее всесторонне;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определять цели деятельности, задавать параметры и критерии их достижения;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выявлять закономерности и противоречия в рассматриваемых явлениях;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развивать креативное мышление при решении жизненных проблем;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 xml:space="preserve">б) </w:t>
            </w:r>
            <w:r>
              <w:rPr>
                <w:bCs/>
                <w:lang w:val="en-US" w:bidi="hi-IN"/>
              </w:rPr>
              <w:tab/>
              <w:t>базовые исследовательские действия: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 xml:space="preserve">владеть навыками учебно-исследовательской и проектной </w:t>
            </w:r>
            <w:r>
              <w:rPr>
                <w:bCs/>
                <w:lang w:val="en-US" w:bidi="hi-IN"/>
              </w:rPr>
              <w:lastRenderedPageBreak/>
              <w:t>деятельности, навыками разрешения проблем;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давать оценку новым ситуациям, оценивать приобретенный опыт;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осуществлять целенаправленный поиск переноса средств и способов действия в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профессиональную среду;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 xml:space="preserve">в) </w:t>
            </w:r>
            <w:r>
              <w:rPr>
                <w:bCs/>
                <w:lang w:val="en-US" w:bidi="hi-IN"/>
              </w:rPr>
              <w:tab/>
              <w:t>работа с информацией: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</w:t>
            </w:r>
            <w:r>
              <w:rPr>
                <w:bCs/>
                <w:lang w:val="en-US" w:bidi="hi-IN"/>
              </w:rPr>
              <w:lastRenderedPageBreak/>
              <w:t>правовых и этических норм, норм информационной безопасности;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eastAsia="SimSun"/>
                <w:bCs/>
                <w:lang w:val="en-US" w:eastAsia="en-US" w:bidi="hi-IN"/>
              </w:rPr>
            </w:pPr>
            <w:r>
              <w:rPr>
                <w:bCs/>
                <w:lang w:val="en-US" w:bidi="hi-IN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lastRenderedPageBreak/>
              <w:t>ОК 03</w:t>
            </w:r>
            <w:r>
              <w:rPr>
                <w:bCs/>
                <w:lang w:val="en-US" w:eastAsia="zh-CN" w:bidi="hi-IN"/>
              </w:rPr>
              <w:tab/>
              <w:t>Планировать и реализовывать собственное профессиональное и личностное развитие.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ab/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.</w:t>
            </w:r>
            <w:r>
              <w:rPr>
                <w:lang w:val="en-US" w:bidi="hi-IN"/>
              </w:rPr>
              <w:t xml:space="preserve"> </w:t>
            </w:r>
            <w:r>
              <w:rPr>
                <w:bCs/>
                <w:lang w:val="en-US" w:eastAsia="zh-CN" w:bidi="hi-IN"/>
              </w:rPr>
              <w:t>ОК 07</w:t>
            </w:r>
            <w:r>
              <w:rPr>
                <w:bCs/>
                <w:lang w:val="en-US" w:eastAsia="zh-CN" w:bidi="hi-IN"/>
              </w:rPr>
              <w:tab/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9D0" w:rsidRDefault="006B49D0">
            <w:pPr>
              <w:jc w:val="both"/>
              <w:rPr>
                <w:b/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t>текущий контроль: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индивидуальная работа, рефераты, сообщения.</w:t>
            </w:r>
          </w:p>
          <w:p w:rsidR="006B49D0" w:rsidRDefault="006B49D0">
            <w:pPr>
              <w:jc w:val="both"/>
              <w:rPr>
                <w:bCs/>
                <w:sz w:val="24"/>
                <w:szCs w:val="24"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t xml:space="preserve">промежуточная аттестация: </w:t>
            </w:r>
            <w:r>
              <w:rPr>
                <w:lang w:val="en-US" w:bidi="hi-IN"/>
              </w:rPr>
              <w:t>дифференцированный зачет</w:t>
            </w:r>
          </w:p>
        </w:tc>
      </w:tr>
      <w:tr w:rsidR="006B49D0" w:rsidTr="006B49D0">
        <w:trPr>
          <w:trHeight w:val="1268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SimSun"/>
                <w:bCs/>
                <w:u w:val="single"/>
                <w:lang w:val="en-US" w:eastAsia="en-US" w:bidi="hi-IN"/>
              </w:rPr>
            </w:pPr>
            <w:r>
              <w:rPr>
                <w:bCs/>
                <w:u w:val="single"/>
                <w:lang w:val="en-US" w:bidi="hi-IN"/>
              </w:rPr>
              <w:lastRenderedPageBreak/>
              <w:t>универсальные коммуникативные действия: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а) общение: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осуществлять коммуникации во всех сферах жизни;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владеть различными способами общения и взаимодействия;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аргументированно вести диалог, уметь смягчать конфликтные ситуации;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развернуто и логично излагать свою точку зрения с использованием языковых средств;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 xml:space="preserve">б) </w:t>
            </w:r>
            <w:r>
              <w:rPr>
                <w:bCs/>
                <w:lang w:val="en-US" w:bidi="hi-IN"/>
              </w:rPr>
              <w:tab/>
              <w:t>совместная деятельность: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понимать и использовать преимущества командной и индивидуальной работы;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выбирать тематику и методы совместных действий с учетом общих интересов и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возможностей каждого члена коллектива;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eastAsia="SimSun"/>
                <w:bCs/>
                <w:lang w:val="en-US" w:eastAsia="en-US" w:bidi="hi-IN"/>
              </w:rPr>
            </w:pPr>
            <w:r>
              <w:rPr>
                <w:bCs/>
                <w:lang w:val="en-US" w:bidi="hi-IN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ОК 03</w:t>
            </w:r>
            <w:r>
              <w:rPr>
                <w:bCs/>
                <w:lang w:val="en-US" w:eastAsia="zh-CN" w:bidi="hi-IN"/>
              </w:rPr>
              <w:tab/>
              <w:t>Планировать и реализовывать собственное профессиональное и личностное развитие.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ab/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ОК 07</w:t>
            </w:r>
            <w:r>
              <w:rPr>
                <w:bCs/>
                <w:lang w:val="en-US" w:eastAsia="zh-CN" w:bidi="hi-IN"/>
              </w:rPr>
              <w:tab/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49D0" w:rsidRDefault="006B49D0">
            <w:pPr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:rsidR="006B49D0" w:rsidRDefault="006B49D0">
            <w:pPr>
              <w:rPr>
                <w:bCs/>
                <w:lang w:val="en-US" w:eastAsia="zh-CN" w:bidi="hi-I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9D0" w:rsidRDefault="006B49D0">
            <w:pPr>
              <w:jc w:val="both"/>
              <w:rPr>
                <w:b/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t>текущий контроль: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Cs/>
                <w:lang w:val="en-US" w:eastAsia="zh-CN" w:bidi="hi-IN"/>
              </w:rPr>
              <w:t>индивидуальная работа, рефераты, сообщения.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t xml:space="preserve">промежуточная аттестация: </w:t>
            </w:r>
            <w:r>
              <w:rPr>
                <w:lang w:val="en-US" w:bidi="hi-IN"/>
              </w:rPr>
              <w:t>дифференцированный зачет</w:t>
            </w:r>
          </w:p>
        </w:tc>
      </w:tr>
      <w:tr w:rsidR="006B49D0" w:rsidTr="006B49D0">
        <w:trPr>
          <w:trHeight w:val="3076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SimSun"/>
                <w:bCs/>
                <w:u w:val="single"/>
                <w:lang w:val="en-US" w:eastAsia="en-US" w:bidi="hi-IN"/>
              </w:rPr>
            </w:pPr>
            <w:r>
              <w:rPr>
                <w:bCs/>
                <w:u w:val="single"/>
                <w:lang w:val="en-US" w:bidi="hi-IN"/>
              </w:rPr>
              <w:lastRenderedPageBreak/>
              <w:t>универсальные регулятивные действия: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а) самоорганизация: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давать оценку новым ситуациям;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расширять рамки учебного предмета на основе личных предпочтений;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делать осознанный выбор, аргументировать его, брать ответственность за решение;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оценивать приобретенный опыт;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б) самоконтроль: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использовать приемы рефлексии для оценки ситуации, выбора верного решения;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уметь оценивать риски и своевременно принимать решения по их снижению;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в) эмоциональный интеллект, предполагающий сформированное^: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г) принятие себя и других людей:</w:t>
            </w:r>
          </w:p>
          <w:p w:rsid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принимать себя, понимая свои недостатки и достоинства;</w:t>
            </w:r>
          </w:p>
          <w:p w:rsidR="006B49D0" w:rsidRP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6B49D0">
              <w:rPr>
                <w:bCs/>
                <w:lang w:bidi="hi-IN"/>
              </w:rPr>
              <w:lastRenderedPageBreak/>
              <w:t>принимать мотивы и аргументы других людей при анализе результатов деятельности;</w:t>
            </w:r>
          </w:p>
          <w:p w:rsidR="006B49D0" w:rsidRP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6B49D0">
              <w:rPr>
                <w:bCs/>
                <w:lang w:bidi="hi-IN"/>
              </w:rPr>
              <w:t>признавать свое право и право других людей на ошибки;</w:t>
            </w:r>
          </w:p>
          <w:p w:rsidR="006B49D0" w:rsidRPr="006B49D0" w:rsidRDefault="006B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eastAsia="SimSun"/>
                <w:bCs/>
                <w:lang w:eastAsia="en-US" w:bidi="hi-IN"/>
              </w:rPr>
            </w:pPr>
            <w:r w:rsidRPr="006B49D0">
              <w:rPr>
                <w:bCs/>
                <w:lang w:bidi="hi-IN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9D0" w:rsidRPr="006B49D0" w:rsidRDefault="006B49D0">
            <w:pPr>
              <w:jc w:val="both"/>
              <w:rPr>
                <w:bCs/>
                <w:lang w:eastAsia="zh-CN" w:bidi="hi-IN"/>
              </w:rPr>
            </w:pPr>
            <w:r w:rsidRPr="006B49D0">
              <w:rPr>
                <w:bCs/>
                <w:lang w:eastAsia="zh-CN" w:bidi="hi-IN"/>
              </w:rPr>
              <w:lastRenderedPageBreak/>
              <w:t>ОК 03</w:t>
            </w:r>
            <w:r w:rsidRPr="006B49D0">
              <w:rPr>
                <w:bCs/>
                <w:lang w:eastAsia="zh-CN" w:bidi="hi-IN"/>
              </w:rPr>
              <w:tab/>
              <w:t>Планировать и реализовывать собственное профессиональное и личностное развитие.</w:t>
            </w:r>
          </w:p>
          <w:p w:rsidR="006B49D0" w:rsidRPr="006B49D0" w:rsidRDefault="006B49D0">
            <w:pPr>
              <w:jc w:val="both"/>
              <w:rPr>
                <w:bCs/>
                <w:lang w:eastAsia="zh-CN" w:bidi="hi-IN"/>
              </w:rPr>
            </w:pPr>
            <w:r w:rsidRPr="006B49D0">
              <w:rPr>
                <w:bCs/>
                <w:lang w:eastAsia="zh-CN" w:bidi="hi-IN"/>
              </w:rPr>
              <w:tab/>
            </w:r>
          </w:p>
          <w:p w:rsidR="006B49D0" w:rsidRPr="006B49D0" w:rsidRDefault="006B49D0">
            <w:pPr>
              <w:jc w:val="both"/>
              <w:rPr>
                <w:bCs/>
                <w:lang w:eastAsia="zh-CN" w:bidi="hi-IN"/>
              </w:rPr>
            </w:pPr>
            <w:r w:rsidRPr="006B49D0">
              <w:rPr>
                <w:bCs/>
                <w:lang w:eastAsia="zh-CN" w:bidi="hi-IN"/>
              </w:rPr>
              <w:t>.</w:t>
            </w:r>
            <w:r w:rsidRPr="006B49D0">
              <w:rPr>
                <w:lang w:bidi="hi-IN"/>
              </w:rPr>
              <w:t xml:space="preserve"> </w:t>
            </w:r>
            <w:r w:rsidRPr="006B49D0">
              <w:rPr>
                <w:bCs/>
                <w:lang w:eastAsia="zh-CN" w:bidi="hi-IN"/>
              </w:rPr>
              <w:t>ОК 07</w:t>
            </w:r>
            <w:r w:rsidRPr="006B49D0">
              <w:rPr>
                <w:bCs/>
                <w:lang w:eastAsia="zh-CN" w:bidi="hi-IN"/>
              </w:rPr>
              <w:tab/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49D0" w:rsidRPr="006B49D0" w:rsidRDefault="006B49D0">
            <w:pPr>
              <w:rPr>
                <w:bCs/>
                <w:lang w:eastAsia="zh-CN" w:bidi="hi-IN"/>
              </w:rPr>
            </w:pPr>
            <w:r w:rsidRPr="006B49D0">
              <w:rPr>
                <w:bCs/>
                <w:lang w:eastAsia="zh-CN" w:bidi="hi-IN"/>
              </w:rPr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:rsidR="006B49D0" w:rsidRPr="006B49D0" w:rsidRDefault="006B49D0">
            <w:pPr>
              <w:rPr>
                <w:bCs/>
                <w:lang w:eastAsia="zh-CN" w:bidi="hi-IN"/>
              </w:rPr>
            </w:pPr>
            <w:r w:rsidRPr="006B49D0">
              <w:rPr>
                <w:bCs/>
                <w:lang w:eastAsia="zh-CN" w:bidi="hi-I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49D0" w:rsidRPr="006B49D0" w:rsidRDefault="006B49D0">
            <w:pPr>
              <w:jc w:val="both"/>
              <w:rPr>
                <w:b/>
                <w:bCs/>
                <w:lang w:eastAsia="zh-CN" w:bidi="hi-IN"/>
              </w:rPr>
            </w:pPr>
            <w:r w:rsidRPr="006B49D0">
              <w:rPr>
                <w:b/>
                <w:bCs/>
                <w:lang w:eastAsia="zh-CN" w:bidi="hi-IN"/>
              </w:rPr>
              <w:t>текущий контроль:</w:t>
            </w:r>
          </w:p>
          <w:p w:rsidR="006B49D0" w:rsidRPr="006B49D0" w:rsidRDefault="006B49D0">
            <w:pPr>
              <w:jc w:val="both"/>
              <w:rPr>
                <w:bCs/>
                <w:lang w:eastAsia="zh-CN" w:bidi="hi-IN"/>
              </w:rPr>
            </w:pPr>
            <w:r w:rsidRPr="006B49D0">
              <w:rPr>
                <w:bCs/>
                <w:lang w:eastAsia="zh-CN" w:bidi="hi-IN"/>
              </w:rPr>
              <w:t>Практическая работа, Лабораторная работа   индивидуальная работа, решение задач</w:t>
            </w:r>
          </w:p>
          <w:p w:rsidR="006B49D0" w:rsidRDefault="006B49D0">
            <w:pPr>
              <w:jc w:val="both"/>
              <w:rPr>
                <w:bCs/>
                <w:lang w:val="en-US" w:eastAsia="zh-CN" w:bidi="hi-IN"/>
              </w:rPr>
            </w:pPr>
            <w:r>
              <w:rPr>
                <w:b/>
                <w:bCs/>
                <w:lang w:val="en-US" w:eastAsia="zh-CN" w:bidi="hi-IN"/>
              </w:rPr>
              <w:t xml:space="preserve">промежуточная аттестация: </w:t>
            </w:r>
            <w:r>
              <w:rPr>
                <w:lang w:val="en-US" w:bidi="hi-IN"/>
              </w:rPr>
              <w:t>дифференцированный зачет</w:t>
            </w:r>
          </w:p>
        </w:tc>
      </w:tr>
    </w:tbl>
    <w:p w:rsidR="006B49D0" w:rsidRDefault="006B49D0" w:rsidP="006B49D0">
      <w:pPr>
        <w:jc w:val="center"/>
        <w:rPr>
          <w:b/>
          <w:sz w:val="24"/>
          <w:szCs w:val="24"/>
        </w:rPr>
      </w:pPr>
    </w:p>
    <w:p w:rsidR="006B49D0" w:rsidRPr="006B49D0" w:rsidRDefault="006B49D0" w:rsidP="006B49D0">
      <w:pPr>
        <w:jc w:val="center"/>
        <w:rPr>
          <w:b/>
          <w:sz w:val="24"/>
          <w:szCs w:val="24"/>
        </w:rPr>
      </w:pPr>
    </w:p>
    <w:p w:rsidR="00CF3415" w:rsidRPr="004C26E9" w:rsidRDefault="00CF3415" w:rsidP="00CF3415">
      <w:pPr>
        <w:ind w:left="180"/>
        <w:jc w:val="center"/>
        <w:rPr>
          <w:b/>
          <w:sz w:val="24"/>
          <w:szCs w:val="24"/>
        </w:rPr>
      </w:pPr>
      <w:bookmarkStart w:id="0" w:name="_GoBack"/>
      <w:bookmarkEnd w:id="0"/>
    </w:p>
    <w:p w:rsidR="0058750D" w:rsidRPr="004C26E9" w:rsidRDefault="0058750D">
      <w:pPr>
        <w:jc w:val="both"/>
        <w:rPr>
          <w:i/>
          <w:color w:val="FF0000"/>
          <w:sz w:val="24"/>
          <w:szCs w:val="24"/>
        </w:rPr>
      </w:pPr>
    </w:p>
    <w:p w:rsidR="0058750D" w:rsidRDefault="003C3DD1">
      <w:pPr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>3.ОЦЕНОЧНЫЕ МАТЕРИАЛЫ</w:t>
      </w:r>
    </w:p>
    <w:p w:rsidR="00B82204" w:rsidRDefault="00B82204" w:rsidP="003B6756">
      <w:pPr>
        <w:pStyle w:val="c10"/>
        <w:shd w:val="clear" w:color="auto" w:fill="FFFFFF"/>
        <w:spacing w:before="0" w:beforeAutospacing="0" w:after="0" w:afterAutospacing="0"/>
        <w:ind w:left="708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br/>
      </w:r>
      <w:r>
        <w:rPr>
          <w:rStyle w:val="c62"/>
          <w:b/>
          <w:bCs/>
          <w:color w:val="000000"/>
          <w:sz w:val="28"/>
          <w:szCs w:val="28"/>
        </w:rPr>
        <w:t>3.1. Задания для проведения текущего контроля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1. Источники географической информации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1 – 2 по теме 1. Источники географической информации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№1Анализ карт различной тематики, в том числе сравнительный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№2 обозначение на контурной карте основных географических объектов.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определять и сравнивать по разным источникам информации географические тенденции развития природных, социально-экономических и геоэкологических объектов, процессов и явлений.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Основных географических понятий и терминов; традиционных и новых методов географических исследований.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Style w:val="c40"/>
          <w:b/>
          <w:bCs/>
          <w:color w:val="000000"/>
        </w:rPr>
      </w:pP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2. Политическая карта мира.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3- 4 по теме2.Политическая карта мира.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№.3. Знакомство с политической картой мира.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4. Составление картосхем.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lastRenderedPageBreak/>
        <w:t>оценивать и объяснять ресурсообеспеченность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right="12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особенностей размещения основных видов природных ресурсов, их главных месторождений и территориальных сочетаний; численности и динамики населения мира, отдельных регионов и стран, их этногеографическую специфику; различий в уровне и качестве жизни населения, основные направления миграций; проблемы современной урбанизации.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1. Место (время) выполнения задания Практические работы проводятся в учебном кабинете 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3. География населения мира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 № 5 - 6 по теме3. География населения мира</w:t>
      </w:r>
      <w:r>
        <w:rPr>
          <w:rStyle w:val="c40"/>
          <w:b/>
          <w:bCs/>
          <w:color w:val="000000"/>
        </w:rPr>
        <w:t>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№5. Определение особенностей расселения населения в разных странах и регионах мира.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№6. Определение демографической ситуации в разных странах и регионах мира.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4.  География мировых природных ресурсов.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7 – 8 по теме 4. География мировых природных ресурсов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№7.Оценка обеспеченности разных регионов и стран природными ресурсами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lastRenderedPageBreak/>
        <w:t>№ 8. Определение наиболее типичных экологических проблем для каждой группы природных ресурсов.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применения разнообразных источников географической информации для проведения наблюдений за природными, социально-экономическими и геоэкологическими объектами, процессами и явлениями, их изменениями под влиянием разнообразных факторов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географических аспектов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5.География мирового хозяйства.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9 - 10 по теме 5.География мирового хозяйства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№.9</w:t>
      </w:r>
      <w:r>
        <w:rPr>
          <w:rStyle w:val="c7"/>
          <w:color w:val="000000"/>
        </w:rPr>
        <w:t> Определение географии в основных отраслях, производств мирового хозяйства.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10. Определение стран – экспортеров по основным видам промышленной и сельскохозяйственной продукции.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6.Регионы и страны мира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lastRenderedPageBreak/>
        <w:t>Практическая работа № 11- 12 по теме 6. Регионы и страны мира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11.Объяснение взаимосвязей между размещением населения, природными условиями разных территорий.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12. Составление комплексной географической характеристики стран разных типов.</w:t>
      </w:r>
    </w:p>
    <w:p w:rsidR="00B82204" w:rsidRDefault="00B82204" w:rsidP="00B82204">
      <w:pPr>
        <w:pStyle w:val="c8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8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Составления комплексной географической характеристики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взаимодействия.</w:t>
      </w:r>
    </w:p>
    <w:p w:rsidR="00B82204" w:rsidRDefault="00B82204" w:rsidP="00B82204">
      <w:pPr>
        <w:pStyle w:val="c8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B82204" w:rsidRDefault="00B82204" w:rsidP="00B82204">
      <w:pPr>
        <w:pStyle w:val="c8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особенности современного геополитического и геоэкономического положения России, ее роль в международном географическом разделении труда.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7.Россия в современном мире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13-14 по теме 7.Россия в современном мире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№.13 Анализ особенностей современного геополитического и геоэкономического положения России.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14. Определение роли России в международном географическом разделении труда.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8. Географические аспекты современных глобальных проблем человечества.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15-16 по теме 8. Географические аспекты современных глобальных проблем человечества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lastRenderedPageBreak/>
        <w:t>№ 15. Выявление по картам регионов с неблагоприятной экологической ситуацией.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16. Выявление, объяснение и оценка важнейших событий международной жизни.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Сопоставления географических карт различной тематики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</w:t>
      </w:r>
    </w:p>
    <w:p w:rsidR="00B82204" w:rsidRDefault="00B82204" w:rsidP="00B82204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0E6654" w:rsidRPr="000E6654" w:rsidRDefault="000E6654" w:rsidP="003B6756">
      <w:pPr>
        <w:widowControl/>
        <w:autoSpaceDE/>
        <w:autoSpaceDN/>
        <w:adjustRightInd/>
        <w:ind w:firstLine="708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Перечень практических работ</w:t>
      </w:r>
    </w:p>
    <w:p w:rsidR="001B1D4D" w:rsidRDefault="001B1D4D" w:rsidP="000E6654">
      <w:pPr>
        <w:widowControl/>
        <w:autoSpaceDE/>
        <w:autoSpaceDN/>
        <w:adjustRightInd/>
        <w:spacing w:after="200" w:line="273" w:lineRule="auto"/>
        <w:jc w:val="center"/>
        <w:rPr>
          <w:b/>
          <w:bCs/>
          <w:i/>
          <w:iCs/>
          <w:color w:val="000000"/>
          <w:sz w:val="24"/>
          <w:szCs w:val="24"/>
        </w:rPr>
      </w:pPr>
    </w:p>
    <w:p w:rsid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b/>
          <w:bCs/>
          <w:i/>
          <w:iCs/>
          <w:color w:val="000000"/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 1.</w:t>
      </w:r>
    </w:p>
    <w:p w:rsidR="001B1D4D" w:rsidRPr="000E6654" w:rsidRDefault="001B1D4D" w:rsidP="001B1D4D">
      <w:pPr>
        <w:widowControl/>
        <w:shd w:val="clear" w:color="auto" w:fill="FFFFFF"/>
        <w:autoSpaceDE/>
        <w:autoSpaceDN/>
        <w:adjustRightInd/>
        <w:spacing w:before="100" w:after="100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>
        <w:rPr>
          <w:color w:val="000000"/>
          <w:sz w:val="24"/>
          <w:szCs w:val="24"/>
        </w:rPr>
        <w:t xml:space="preserve"> «Политическая карта мира</w:t>
      </w:r>
      <w:r w:rsidRPr="000E6654">
        <w:rPr>
          <w:color w:val="000000"/>
          <w:sz w:val="24"/>
          <w:szCs w:val="24"/>
        </w:rPr>
        <w:t>»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 2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«Государственное устройство стран мира»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№3.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«Процессы воспроизводства населения в различных регионах мира».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№4.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Тема:</w:t>
      </w:r>
      <w:r w:rsidRPr="000E6654">
        <w:rPr>
          <w:color w:val="000000"/>
          <w:sz w:val="24"/>
          <w:szCs w:val="24"/>
        </w:rPr>
        <w:t xml:space="preserve"> Составление сравнительной оценки трудовых ресурсов стран и регионов мира.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№5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Тема:</w:t>
      </w:r>
      <w:r w:rsidRPr="000E6654">
        <w:rPr>
          <w:color w:val="000000"/>
          <w:sz w:val="24"/>
          <w:szCs w:val="24"/>
        </w:rPr>
        <w:t xml:space="preserve"> Объяснение причин миграционных процессов в Европе.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№6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«Оценка обеспеченности разных регионов и стран основными видами природных ресурсов».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№7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«География отраслей мирового хозяйства»</w:t>
      </w:r>
      <w:r w:rsidRPr="000E6654">
        <w:rPr>
          <w:rFonts w:ascii="Calibri" w:hAnsi="Calibri" w:cs="Calibri"/>
          <w:b/>
          <w:bCs/>
          <w:i/>
          <w:iCs/>
          <w:color w:val="000000"/>
          <w:sz w:val="24"/>
          <w:szCs w:val="24"/>
        </w:rPr>
        <w:t>      </w:t>
      </w:r>
      <w:r w:rsidRPr="000E6654">
        <w:rPr>
          <w:b/>
          <w:bCs/>
          <w:i/>
          <w:iCs/>
          <w:color w:val="000000"/>
          <w:sz w:val="24"/>
          <w:szCs w:val="24"/>
        </w:rPr>
        <w:t>                                            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Практическая работа №8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lastRenderedPageBreak/>
        <w:t xml:space="preserve">Тема: </w:t>
      </w:r>
      <w:r w:rsidRPr="000E6654">
        <w:rPr>
          <w:color w:val="000000"/>
          <w:sz w:val="24"/>
          <w:szCs w:val="24"/>
        </w:rPr>
        <w:t>Сравнительная характеристика ведущих факторов размещения производительных сил.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Практическая работа №9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 xml:space="preserve">Тема: </w:t>
      </w:r>
      <w:r w:rsidRPr="000E6654">
        <w:rPr>
          <w:color w:val="000000"/>
          <w:sz w:val="24"/>
          <w:szCs w:val="24"/>
        </w:rPr>
        <w:t>Составление экономико-географической характеристики одной из отраслей (по выбору) промышленности мира.</w:t>
      </w:r>
    </w:p>
    <w:p w:rsidR="000E6654" w:rsidRPr="000E6654" w:rsidRDefault="000E6654" w:rsidP="000E6654">
      <w:pPr>
        <w:widowControl/>
        <w:autoSpaceDE/>
        <w:autoSpaceDN/>
        <w:adjustRightInd/>
        <w:spacing w:before="112" w:after="112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№10</w:t>
      </w:r>
    </w:p>
    <w:p w:rsidR="000E6654" w:rsidRPr="000E6654" w:rsidRDefault="000E6654" w:rsidP="000E6654">
      <w:pPr>
        <w:widowControl/>
        <w:autoSpaceDE/>
        <w:autoSpaceDN/>
        <w:adjustRightInd/>
        <w:spacing w:before="112" w:after="112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>: Определение стран-экспортеров основных видов промышленности и сельскохозяйственной продукции, видов сырья; районов международного туризма и отдыха, стран, предоставляющих банковские и другие виды международных услуг.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Практическая работа №11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: Определение преобладающих видов транспорта в субрегионах, оценка степени его развития. Сравнить транспортную систему Франции и Танзании 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autoSpaceDE/>
        <w:autoSpaceDN/>
        <w:adjustRightInd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№12</w:t>
      </w:r>
      <w:r w:rsidRPr="000E6654">
        <w:rPr>
          <w:color w:val="000000"/>
          <w:sz w:val="24"/>
          <w:szCs w:val="24"/>
        </w:rPr>
        <w:br/>
        <w:t> </w:t>
      </w:r>
      <w:r w:rsidRPr="000E6654">
        <w:rPr>
          <w:b/>
          <w:bCs/>
          <w:color w:val="000000"/>
          <w:sz w:val="24"/>
          <w:szCs w:val="24"/>
        </w:rPr>
        <w:t>Тема: «</w:t>
      </w:r>
      <w:r w:rsidRPr="000E6654">
        <w:rPr>
          <w:color w:val="000000"/>
          <w:sz w:val="24"/>
          <w:szCs w:val="24"/>
        </w:rPr>
        <w:t>Составление сравнительной экономико-географической характеристики двух развитых стран Зарубежной Европы (Великобритании и Франции)».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 xml:space="preserve">  Практическая работа №13 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jc w:val="right"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«Экономико-географическая характеристика стран Зарубежной Европы»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 14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«Субрегионы Зарубежной Азии».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№15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«Экономические районы США»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№16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«Характеристика глобальных проблем человечества».</w:t>
      </w:r>
    </w:p>
    <w:p w:rsidR="00B82204" w:rsidRDefault="00B82204" w:rsidP="00B82204">
      <w:pPr>
        <w:pStyle w:val="c11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shd w:val="clear" w:color="auto" w:fill="FFFFFF"/>
        </w:rPr>
      </w:pPr>
    </w:p>
    <w:p w:rsidR="00B82204" w:rsidRPr="00B82204" w:rsidRDefault="00B82204" w:rsidP="00B82204">
      <w:pPr>
        <w:pStyle w:val="c11"/>
        <w:shd w:val="clear" w:color="auto" w:fill="FFFFFF"/>
        <w:spacing w:before="0" w:beforeAutospacing="0" w:after="0" w:afterAutospacing="0"/>
        <w:ind w:firstLine="708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rStyle w:val="c62"/>
          <w:b/>
          <w:bCs/>
          <w:color w:val="000000"/>
          <w:sz w:val="28"/>
          <w:szCs w:val="28"/>
        </w:rPr>
        <w:t>3.2. Задания для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промежуточной аттестации</w:t>
      </w:r>
    </w:p>
    <w:p w:rsidR="00B82204" w:rsidRPr="00B82204" w:rsidRDefault="000E6654" w:rsidP="00C93B02">
      <w:pPr>
        <w:pStyle w:val="c11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000000"/>
          <w:sz w:val="22"/>
          <w:szCs w:val="22"/>
        </w:rPr>
      </w:pPr>
      <w:r w:rsidRPr="000E6654">
        <w:t> </w:t>
      </w:r>
      <w:r w:rsidR="00B82204" w:rsidRPr="00B82204">
        <w:rPr>
          <w:b/>
          <w:bCs/>
          <w:color w:val="000000"/>
        </w:rPr>
        <w:t>ЗАДАНИЕ  (теоретическое) № 1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географии, как науки.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Способы и формы получения географической информации.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геоинформационных систем.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политической карты мира.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Перечислить и описать карты различной тематики.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Социальные показатели состояния развития стран мира.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Воспроизводство и миграции населения, их типы и виды.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Особенности расселения населения в разных странах и регионах мира.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природно-ресурсный потенциал разных территорий.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Описать источники загрязнения окружающей среды.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Мировое хозяйство, его отраслевая и территориальная структура.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географического разделения труда.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внешних экономических связей.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международной торговли.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lastRenderedPageBreak/>
        <w:t>Написать главные центры мировой торговли.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Написать по каким признакам различаются страны.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Описать экономически развитые и развивающиеся страны.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Описать высокоразвитые страны Западной Европы.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Напишите  страны переселенческого типа.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Новые индустриальные страны.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 геоэкология.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Напишите географические аспекты глобальных проблем человечества в прошлом и настоящем.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Опишите географическое положение, природно-ресурсный потенциал, развитие на примере стран Европы.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Опишите географическое положение, природно-ресурсный потенциал, развитие на примере стран Азии, Африки.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Опишите географическое положение, природно-ресурсный потенциал, развитие на примере стран Северной и Латинской Америки.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center"/>
        <w:rPr>
          <w:rFonts w:ascii="Arial" w:hAnsi="Arial" w:cs="Arial"/>
          <w:color w:val="000000"/>
          <w:sz w:val="22"/>
          <w:szCs w:val="22"/>
        </w:rPr>
      </w:pPr>
      <w:r w:rsidRPr="00B82204">
        <w:rPr>
          <w:b/>
          <w:bCs/>
          <w:color w:val="000000"/>
          <w:sz w:val="24"/>
          <w:szCs w:val="24"/>
        </w:rPr>
        <w:t>ЗАДАНИЕ (практическое)  № 2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b/>
          <w:bCs/>
          <w:color w:val="000000"/>
          <w:sz w:val="24"/>
          <w:szCs w:val="24"/>
        </w:rPr>
        <w:t>Текст задания: </w:t>
      </w:r>
      <w:r w:rsidRPr="00B82204">
        <w:rPr>
          <w:color w:val="000000"/>
          <w:sz w:val="24"/>
          <w:szCs w:val="24"/>
        </w:rPr>
        <w:t>Назвать плюсы и минусы геополитического положения страны на примере.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                1. Охарактеризовать трудовые ресурсы страны на примере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2.Проанализировать перспективы развития хозяйства страны на примере.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Примеры стран: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1.Испания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2.Франция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3.Польша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4.США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5.Финляндия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6.Индия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7.Китай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8.Литва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9.Латвия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10.Бразилия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11.Япония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12.Африка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13.Австралия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14.Канада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15.Италия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16.Мексика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17.Греция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18.Египет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19.Турция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20.Исландия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21.Швеция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22.Туркмения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23.Россия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24.Чехия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25.Армения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b/>
          <w:bCs/>
          <w:color w:val="000000"/>
          <w:sz w:val="24"/>
          <w:szCs w:val="24"/>
        </w:rPr>
        <w:t>Условия выполнения задания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1. Место (время) выполнения задания: в учебном кабинете в ходе проведения дифференцированного зачёта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2. Максимальное время выполнения задания: 30 мин./час.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3. Вы можете воспользоваться:</w:t>
      </w:r>
    </w:p>
    <w:p w:rsidR="00B82204" w:rsidRPr="00B82204" w:rsidRDefault="00B82204" w:rsidP="00B82204">
      <w:pPr>
        <w:widowControl/>
        <w:numPr>
          <w:ilvl w:val="0"/>
          <w:numId w:val="13"/>
        </w:numPr>
        <w:shd w:val="clear" w:color="auto" w:fill="FFFFFF"/>
        <w:autoSpaceDE/>
        <w:autoSpaceDN/>
        <w:adjustRightInd/>
        <w:spacing w:before="30" w:after="3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lastRenderedPageBreak/>
        <w:t>контурными картами, картами, атласами;</w:t>
      </w:r>
    </w:p>
    <w:p w:rsidR="00B82204" w:rsidRPr="00B82204" w:rsidRDefault="00B82204" w:rsidP="00B82204">
      <w:pPr>
        <w:widowControl/>
        <w:numPr>
          <w:ilvl w:val="0"/>
          <w:numId w:val="13"/>
        </w:numPr>
        <w:shd w:val="clear" w:color="auto" w:fill="FFFFFF"/>
        <w:autoSpaceDE/>
        <w:autoSpaceDN/>
        <w:adjustRightInd/>
        <w:spacing w:before="30" w:after="3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линейкой, тетрадью.</w:t>
      </w:r>
    </w:p>
    <w:p w:rsid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firstLine="36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 xml:space="preserve">3.3 </w:t>
      </w:r>
      <w:r w:rsidRPr="001B1D4D">
        <w:rPr>
          <w:b/>
          <w:bCs/>
          <w:color w:val="000000"/>
          <w:sz w:val="28"/>
          <w:szCs w:val="28"/>
        </w:rPr>
        <w:t>Тестовые задания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jc w:val="center"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 вариант.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1.Какое из перечисленных государств является самым большим по площади?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а).Индия; б).США; в).Россия; в).Китай; г).Бразилия.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2.Какие из перечисленных государств не входят в «большую семерку»?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а).Германия; б).Канада; в).Япония; г).США; д).Швейцария; е).Франция; ж).Австрия; з).Италия.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3.Экономически развивающиеся страны часто называют: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 «вторым миром»; б). «третьим миром»; в). «четвертым миром»; г). «пятым миром».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4.Как называется форма правления, при которой реальная законодательная власть принадлежит парламенту, а исполнительная правительству, но при этом есть королева?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а).Республика; б).Абсолютная монархия; в).Конституционная монархия.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5.Как называется часть земной природы, с которой человечество непосредственно взаимодействует в своей жизни и производственной деятельности на данном этапе развития?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а).Географическая среда; б).Географическая оболочка; в).Природная среда; г).Окружающая среда.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6.На какую часть мирового земельного фонда приходится самая большая часть?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2"/>
          <w:szCs w:val="22"/>
        </w:rPr>
        <w:t>а).Обрабатываемые земли; б).Луга и пастбища; в).Леса и кустарники; г).Малопродуктивные и непродуктивные земли.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7.Наука о населении называется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а).Картография; б).Демография; в).Социология; г).Геоморфология.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i/>
          <w:iCs/>
          <w:color w:val="000000"/>
          <w:sz w:val="24"/>
          <w:szCs w:val="24"/>
        </w:rPr>
        <w:t>8.Для какого государства характерны высокие показатели рождаемости и естественного прироста населения?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а).Уругвай; б).Финляндия; в).Япония; г).Индонезия.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9.Демографическая политика это: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а).Регулирование структуры населения; б).Регулирование национального состава населения;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в).То же самое что и естественный прирост; г).Регулирование естественных движений населения.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10.Из предложенного списка выбери отрасли относящиеся к группе новых отраслей</w:t>
      </w:r>
      <w:r w:rsidRPr="001B1D4D">
        <w:rPr>
          <w:color w:val="000000"/>
          <w:sz w:val="24"/>
          <w:szCs w:val="24"/>
        </w:rPr>
        <w:t>: выплавка алюминия, судостроение, производство химического волокна, роботостроение, информационная индустрия, выплавка железа, автомобилестроение, текстильная промышленность, микроэлектроника, каменноугольная промышленность.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11.Перечислите основные отрасли топливно-энергетической промышленности: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12.Цветная металлургия обычно ориентированна на районы: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а).добычи руды; б).добычи коксующихся углей; в).основного потребления продукции.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13.Какого государства, из перечисленных, нет в пределах «южного лесного пояса»?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lastRenderedPageBreak/>
        <w:t>а).Кения; б).Бразилия; в).Эстония; г).Бангладеш; д).Перу.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14.Какая зерновая культура занимает наибольшую площадь орошаемых земель?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а).Пшеница; б).Рис; в).Кукуруза.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15.Какой вид транспорта занимает лидирующее место в мировых грузоперевозках?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а).Автомобильный; б).Морской; в).Трубопроводный; г).Авиационный.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16. Дайте определение: Унитарное государство</w:t>
      </w:r>
      <w:r w:rsidRPr="001B1D4D">
        <w:rPr>
          <w:color w:val="000000"/>
          <w:sz w:val="24"/>
          <w:szCs w:val="24"/>
        </w:rPr>
        <w:t> ____________________________________________ 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17.Какое из перечисленных государств имеет наибольшую площадь обрабатываемых земель на душу населения?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а).Франция; б).Канада; в).Китай; г).Австралия.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18.В каком из перечисленных государств мужское население преобладает над женским?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а).Франция; б).США; в).Иран.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19.Какое из перечисленных государств относится к высокоурбанизированному?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а).Алжир; б).Ангола; в).Судан; г).Нигерия.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20.В каком государстве в энергетическом балансе преобладают атомные электростанции?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а).Польша; б).Франция; в).Канада.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21.Какое государство является лидером по поголовью свиней?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а).Бразилия; б).Китай; в).Аргентина; г).Индия.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22.</w:t>
      </w:r>
      <w:r w:rsidRPr="001B1D4D">
        <w:rPr>
          <w:color w:val="000000"/>
          <w:sz w:val="24"/>
          <w:szCs w:val="24"/>
        </w:rPr>
        <w:t>Какое государство описано: это государство находится в северной Европе. Входит в состав «Большой семерки». Его называют «Туманным Альбионом». Плотность населения довольно высокая и население  размещено по территории государства равномерно. В этом государстве есть королева, но законодательная власть принадлежит парламенту, а исполнительная правительству. Это государство имеет общую сухопутную границу только с одним соседом. У этого государства до сих пор большое количество колоний. Одна из крупнейших рек Темза. Что это за государство______________________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23</w:t>
      </w:r>
      <w:r w:rsidRPr="001B1D4D">
        <w:rPr>
          <w:color w:val="000000"/>
          <w:sz w:val="24"/>
          <w:szCs w:val="24"/>
        </w:rPr>
        <w:t>. Какое государство описано: это государство находится на востоке Азии. Входит в состав «Большой семерки». Это страна – архипелаг расположена на четырех крупных и почти на 4 тыс. мелких островов. Природные ресурсы чрезвычайно скудны. Сами жители называют своё государство: «Страна восходящего Солнца».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Что это за государство______________________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left="360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А____,В_____,С______,Д______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24</w:t>
      </w:r>
      <w:r w:rsidRPr="001B1D4D">
        <w:rPr>
          <w:color w:val="000000"/>
          <w:sz w:val="24"/>
          <w:szCs w:val="24"/>
        </w:rPr>
        <w:t>. Государство                                                Форма правления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Россия                                                        А. Республика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Япония                                                       В. Конституционная монархия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Саудовская Аравия                                   С. Абсолютная монархия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Великобритания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Франция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left="360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1____,2______,3_____,4______,5______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jc w:val="center"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 вариант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1.Какое из перечисленных государств является лидером по численности населения?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а).Индия; б).США; в).Россия; в).Китай; г).Бразилия.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lastRenderedPageBreak/>
        <w:t>2.Где находится наибольшее количество государств относящихся к группе «менее крупных»?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а).В Азии; б).В Европе; в).В Латинской Америке; г).В Африке; д).В Океании.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3.Новые индустриальные страны часто называют: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2"/>
          <w:szCs w:val="22"/>
        </w:rPr>
        <w:t>а). «Азиатскими львами»; б). «Европейскими львами»; в). «Азиатскими тиграми»; г).Европейским тиграми».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4. Как называется форма правления, при которой реальная законодательная власть принадлежит парламенту, а исполнительная правительству?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а).Республика; б).Абсолютная монархия; в).Коституционая монархия.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5.Соотношение между величиной природных ресурсов и размерами их использования называется: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а).Ресурсодостаточностью; б).Ресурсообеспеченностью; в).Ресурсными запасами.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6.Наиболее обеспеченной ресурсами полного речного стока является: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а).Южная Америка; б).Северная Америка; в).Африка; г).Европа.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i/>
          <w:iCs/>
          <w:color w:val="000000"/>
          <w:sz w:val="24"/>
          <w:szCs w:val="24"/>
        </w:rPr>
        <w:t>7.Совокупность процессов рождаемости, смертности и естественного прироста называется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а).Миграции;  б).Структура населения; в).Воспроизводство населения; г).Демографическая политика.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i/>
          <w:iCs/>
          <w:color w:val="000000"/>
          <w:sz w:val="24"/>
          <w:szCs w:val="24"/>
        </w:rPr>
        <w:t>8.Для какого государства характерен низкий уровень рождаемости и естественного прироста населения: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а).Аргентина; б).Мексика; в).Кения; г).Япония.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9.В какой из перечисленных стран введены ограничения рождаемости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а).Германия б).США; в).Индия; г).Россия.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10.Из предложенного списка выбери отрасли относящиеся к группе старых отраслей:</w:t>
      </w:r>
      <w:r w:rsidRPr="001B1D4D">
        <w:rPr>
          <w:color w:val="000000"/>
          <w:sz w:val="24"/>
          <w:szCs w:val="24"/>
        </w:rPr>
        <w:t> выплавка алюминия, судостроение, производство химического волокна, роботостроение, информационная индустрия, выплавка железа, автомобилестроение, текстильная промышленность, микроэлектроника, производство пластмасс.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11.Перечислите основные виды нетрадиционных источников энергии</w:t>
      </w:r>
      <w:r w:rsidRPr="001B1D4D">
        <w:rPr>
          <w:color w:val="000000"/>
          <w:sz w:val="24"/>
          <w:szCs w:val="24"/>
        </w:rPr>
        <w:t>:_______________________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12.Где находится «медный пояс»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а).В Африке; б).В Азии; в).В Европе; г).В северной Америке; д).В Антарктиде.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13.Какого государства, из перечисленных, нет в пределах «северного лесного пояса»?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а).Швеция; б).Финляндия; в).Канада; г).Эквадор; д).Россия.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14.Как называется преобразование сельского хозяйства на основе современной агротехники?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а).Зеленая революция; б).Сельская революция; в).Аграрная революция; г).Зерновая революция.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15.Какой вид транспорта является самым дешевым?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а).Автомобильный; б).Морской; в).Трубопроводный; г).Авиационный.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lastRenderedPageBreak/>
        <w:t>16.Дайте определение: Федеративное государство</w:t>
      </w:r>
      <w:r w:rsidRPr="001B1D4D">
        <w:rPr>
          <w:color w:val="000000"/>
          <w:sz w:val="24"/>
          <w:szCs w:val="24"/>
        </w:rPr>
        <w:t>  _________________________________________ 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17.Какое из перечисленных государств имеет наибольшую обеспеченность ресурсами полного</w:t>
      </w:r>
      <w:r w:rsidRPr="001B1D4D">
        <w:rPr>
          <w:color w:val="000000"/>
          <w:sz w:val="24"/>
          <w:szCs w:val="24"/>
        </w:rPr>
        <w:t> </w:t>
      </w:r>
      <w:r w:rsidRPr="001B1D4D">
        <w:rPr>
          <w:b/>
          <w:bCs/>
          <w:color w:val="000000"/>
          <w:sz w:val="24"/>
          <w:szCs w:val="24"/>
        </w:rPr>
        <w:t>речного стока?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а).Египет; б).Канада; в).Республика Конго; г).Новая Зеландия.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18.В каком из перечисленных государств женское население преобладает над мужским?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а).Афганистан; б).Россия; в).Иран.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19.Какое из перечисленных государств относится к слабоурбанизированному?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а).Эфиопия; б).Мексика; в).Украина; г).США.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20.В каком государстве в энергетическом балансе преобладают геотермальные электростанции?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а).Исландия; б).Ирландия; в).Мадагаскар.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21.Какое государство является лидером по поголовью крупно-рогатого скота?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а).Бразилия; б).Китай; в).Аргентина; г).Индия.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22.</w:t>
      </w:r>
      <w:r w:rsidRPr="001B1D4D">
        <w:rPr>
          <w:color w:val="000000"/>
          <w:sz w:val="24"/>
          <w:szCs w:val="24"/>
        </w:rPr>
        <w:t>Какое государство описано: это государство находится в центральной Европе. Входит в состав «Большой семерки». Его столицу называют «городом цветов, духов и художников».  В этом государстве республиканская форма правления. Это государство имеет общую сухопутную границу только с большим количеством соседей. Электроэнергетика базируется преимущественно на АЭС. Что это за государство___________________________________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23</w:t>
      </w:r>
      <w:r w:rsidRPr="001B1D4D">
        <w:rPr>
          <w:color w:val="000000"/>
          <w:sz w:val="24"/>
          <w:szCs w:val="24"/>
        </w:rPr>
        <w:t>. Какое государство описано: это государство находится в восточной и центральной Азии.. Это государство бесспорный лидер по добыче угля и поголовью свиней. За последние несколько десятилетий, это государство добилось очень больших успехов в развитии экономики и промышленности. Правительство этого государства ведет активную политику, нацеленную на уменьшение рождаемости. Сами жители называют своё государство: «Поднебесной империей», хотя императора нет.  Что это за государство______________________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left="360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А____,В_____,С______,Д______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24</w:t>
      </w:r>
      <w:r w:rsidRPr="001B1D4D">
        <w:rPr>
          <w:color w:val="000000"/>
          <w:sz w:val="24"/>
          <w:szCs w:val="24"/>
        </w:rPr>
        <w:t>. Государство                                                Форма правления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ФРГ                                                            А. Республика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Бельгия                                                       В. Конституционная монархия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Оман                                                           С. Абсолютная монархия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Нидерланды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Болгария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left="360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1____,2______,3_____,4______,5______</w:t>
      </w:r>
    </w:p>
    <w:sectPr w:rsidR="001B1D4D" w:rsidRPr="001B1D4D">
      <w:headerReference w:type="even" r:id="rId10"/>
      <w:headerReference w:type="default" r:id="rId11"/>
      <w:footerReference w:type="even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814" w:rsidRDefault="00474814">
      <w:r>
        <w:separator/>
      </w:r>
    </w:p>
  </w:endnote>
  <w:endnote w:type="continuationSeparator" w:id="0">
    <w:p w:rsidR="00474814" w:rsidRDefault="00474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ABC" w:rsidRDefault="00193ABC">
    <w:pPr>
      <w:pStyle w:val="ab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193ABC" w:rsidRDefault="00193AB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814" w:rsidRDefault="00474814">
      <w:r>
        <w:separator/>
      </w:r>
    </w:p>
  </w:footnote>
  <w:footnote w:type="continuationSeparator" w:id="0">
    <w:p w:rsidR="00474814" w:rsidRDefault="00474814">
      <w:r>
        <w:continuationSeparator/>
      </w:r>
    </w:p>
  </w:footnote>
  <w:footnote w:id="1">
    <w:p w:rsidR="00193ABC" w:rsidRDefault="00193AB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ABC" w:rsidRDefault="00193ABC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7</w:t>
    </w:r>
    <w:r>
      <w:rPr>
        <w:rStyle w:val="af"/>
      </w:rPr>
      <w:fldChar w:fldCharType="end"/>
    </w:r>
  </w:p>
  <w:p w:rsidR="00193ABC" w:rsidRDefault="00193ABC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ABC" w:rsidRDefault="00193ABC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6B49D0">
      <w:rPr>
        <w:rStyle w:val="af"/>
        <w:noProof/>
      </w:rPr>
      <w:t>17</w:t>
    </w:r>
    <w:r>
      <w:rPr>
        <w:rStyle w:val="af"/>
      </w:rPr>
      <w:fldChar w:fldCharType="end"/>
    </w:r>
  </w:p>
  <w:p w:rsidR="00193ABC" w:rsidRDefault="00193AB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372BA"/>
    <w:multiLevelType w:val="multilevel"/>
    <w:tmpl w:val="36803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AF2DED"/>
    <w:multiLevelType w:val="multilevel"/>
    <w:tmpl w:val="140EA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5478C2"/>
    <w:multiLevelType w:val="multilevel"/>
    <w:tmpl w:val="07220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CF0582"/>
    <w:multiLevelType w:val="multilevel"/>
    <w:tmpl w:val="1BCF05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A55061"/>
    <w:multiLevelType w:val="multilevel"/>
    <w:tmpl w:val="E370C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1A170C"/>
    <w:multiLevelType w:val="multilevel"/>
    <w:tmpl w:val="331A17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2420DF"/>
    <w:multiLevelType w:val="singleLevel"/>
    <w:tmpl w:val="462420DF"/>
    <w:lvl w:ilvl="0">
      <w:start w:val="2"/>
      <w:numFmt w:val="decimal"/>
      <w:suff w:val="space"/>
      <w:lvlText w:val="%1."/>
      <w:lvlJc w:val="left"/>
    </w:lvl>
  </w:abstractNum>
  <w:abstractNum w:abstractNumId="8">
    <w:nsid w:val="4EAA101F"/>
    <w:multiLevelType w:val="multilevel"/>
    <w:tmpl w:val="4EAA1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216A5C"/>
    <w:multiLevelType w:val="multilevel"/>
    <w:tmpl w:val="45961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9ADCABA"/>
    <w:multiLevelType w:val="multilevel"/>
    <w:tmpl w:val="56B013C2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0" w:firstLine="0"/>
      </w:pPr>
      <w:rPr>
        <w:rFonts w:ascii="Symbol" w:hAnsi="Symbol" w:hint="default"/>
      </w:rPr>
    </w:lvl>
    <w:lvl w:ilvl="2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abstractNum w:abstractNumId="11">
    <w:nsid w:val="5FF04BBF"/>
    <w:multiLevelType w:val="multilevel"/>
    <w:tmpl w:val="5FF47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CE5BF2"/>
    <w:multiLevelType w:val="multilevel"/>
    <w:tmpl w:val="1A325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69B7C5D"/>
    <w:multiLevelType w:val="multilevel"/>
    <w:tmpl w:val="8A069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B926177"/>
    <w:multiLevelType w:val="hybridMultilevel"/>
    <w:tmpl w:val="B0C4BA88"/>
    <w:lvl w:ilvl="0" w:tplc="659695C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59C88C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3602FE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1EEC944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49E101C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AE2EA3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6EE57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4DE5A2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2A4B8E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8"/>
  </w:num>
  <w:num w:numId="5">
    <w:abstractNumId w:val="10"/>
  </w:num>
  <w:num w:numId="6">
    <w:abstractNumId w:val="4"/>
  </w:num>
  <w:num w:numId="7">
    <w:abstractNumId w:val="14"/>
  </w:num>
  <w:num w:numId="8">
    <w:abstractNumId w:val="2"/>
  </w:num>
  <w:num w:numId="9">
    <w:abstractNumId w:val="13"/>
  </w:num>
  <w:num w:numId="10">
    <w:abstractNumId w:val="12"/>
  </w:num>
  <w:num w:numId="11">
    <w:abstractNumId w:val="1"/>
  </w:num>
  <w:num w:numId="12">
    <w:abstractNumId w:val="11"/>
  </w:num>
  <w:num w:numId="13">
    <w:abstractNumId w:val="5"/>
  </w:num>
  <w:num w:numId="14">
    <w:abstractNumId w:val="9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AE0"/>
    <w:rsid w:val="0000074C"/>
    <w:rsid w:val="00043C8D"/>
    <w:rsid w:val="00045ADA"/>
    <w:rsid w:val="00050481"/>
    <w:rsid w:val="000734FE"/>
    <w:rsid w:val="000E103E"/>
    <w:rsid w:val="000E6654"/>
    <w:rsid w:val="000F251F"/>
    <w:rsid w:val="000F3724"/>
    <w:rsid w:val="000F5098"/>
    <w:rsid w:val="00193ABC"/>
    <w:rsid w:val="001B1D4D"/>
    <w:rsid w:val="001D1B0E"/>
    <w:rsid w:val="002131FD"/>
    <w:rsid w:val="00240132"/>
    <w:rsid w:val="00241540"/>
    <w:rsid w:val="002447B6"/>
    <w:rsid w:val="00246D6F"/>
    <w:rsid w:val="00264429"/>
    <w:rsid w:val="00270C26"/>
    <w:rsid w:val="00280DA4"/>
    <w:rsid w:val="00287E60"/>
    <w:rsid w:val="00295023"/>
    <w:rsid w:val="00296B13"/>
    <w:rsid w:val="002A45E7"/>
    <w:rsid w:val="002B0111"/>
    <w:rsid w:val="002B14E4"/>
    <w:rsid w:val="00330C66"/>
    <w:rsid w:val="00337FF7"/>
    <w:rsid w:val="00340DB5"/>
    <w:rsid w:val="0036315C"/>
    <w:rsid w:val="00364BEC"/>
    <w:rsid w:val="00374EF3"/>
    <w:rsid w:val="00391F78"/>
    <w:rsid w:val="003B4B86"/>
    <w:rsid w:val="003B6756"/>
    <w:rsid w:val="003C3DD1"/>
    <w:rsid w:val="004525A6"/>
    <w:rsid w:val="00461730"/>
    <w:rsid w:val="00474814"/>
    <w:rsid w:val="00485076"/>
    <w:rsid w:val="004A21F5"/>
    <w:rsid w:val="004A5111"/>
    <w:rsid w:val="004B10C7"/>
    <w:rsid w:val="004C264C"/>
    <w:rsid w:val="004C26E9"/>
    <w:rsid w:val="004F0522"/>
    <w:rsid w:val="004F3066"/>
    <w:rsid w:val="0054470A"/>
    <w:rsid w:val="0055242A"/>
    <w:rsid w:val="005824E3"/>
    <w:rsid w:val="00582960"/>
    <w:rsid w:val="0058750D"/>
    <w:rsid w:val="00592E12"/>
    <w:rsid w:val="005A5CC0"/>
    <w:rsid w:val="005D787C"/>
    <w:rsid w:val="005E6A14"/>
    <w:rsid w:val="006033B6"/>
    <w:rsid w:val="00615EF6"/>
    <w:rsid w:val="00633F15"/>
    <w:rsid w:val="00646404"/>
    <w:rsid w:val="00661647"/>
    <w:rsid w:val="0069290A"/>
    <w:rsid w:val="006A30A8"/>
    <w:rsid w:val="006B49D0"/>
    <w:rsid w:val="006D295A"/>
    <w:rsid w:val="006D53F8"/>
    <w:rsid w:val="007027BF"/>
    <w:rsid w:val="0071238E"/>
    <w:rsid w:val="007163E6"/>
    <w:rsid w:val="00723A09"/>
    <w:rsid w:val="007430C5"/>
    <w:rsid w:val="007745B5"/>
    <w:rsid w:val="00784D65"/>
    <w:rsid w:val="007F653D"/>
    <w:rsid w:val="007F7C80"/>
    <w:rsid w:val="008006EB"/>
    <w:rsid w:val="008009B2"/>
    <w:rsid w:val="008036FC"/>
    <w:rsid w:val="0082077E"/>
    <w:rsid w:val="00870886"/>
    <w:rsid w:val="008712FE"/>
    <w:rsid w:val="0087637B"/>
    <w:rsid w:val="008947AC"/>
    <w:rsid w:val="008C2BFA"/>
    <w:rsid w:val="008F4A66"/>
    <w:rsid w:val="008F5764"/>
    <w:rsid w:val="00917296"/>
    <w:rsid w:val="009218F8"/>
    <w:rsid w:val="00951809"/>
    <w:rsid w:val="009708E3"/>
    <w:rsid w:val="00971794"/>
    <w:rsid w:val="00996E1F"/>
    <w:rsid w:val="00997AE0"/>
    <w:rsid w:val="009A06F1"/>
    <w:rsid w:val="009B1358"/>
    <w:rsid w:val="009C7AAE"/>
    <w:rsid w:val="009D3853"/>
    <w:rsid w:val="009F5BDC"/>
    <w:rsid w:val="009F625A"/>
    <w:rsid w:val="00A52414"/>
    <w:rsid w:val="00A52A96"/>
    <w:rsid w:val="00A540F2"/>
    <w:rsid w:val="00A73B59"/>
    <w:rsid w:val="00A8537B"/>
    <w:rsid w:val="00A8599D"/>
    <w:rsid w:val="00AC1251"/>
    <w:rsid w:val="00B224E6"/>
    <w:rsid w:val="00B27E85"/>
    <w:rsid w:val="00B41C0F"/>
    <w:rsid w:val="00B56C9C"/>
    <w:rsid w:val="00B66F2F"/>
    <w:rsid w:val="00B719E6"/>
    <w:rsid w:val="00B75E2B"/>
    <w:rsid w:val="00B82204"/>
    <w:rsid w:val="00B90352"/>
    <w:rsid w:val="00B94C7C"/>
    <w:rsid w:val="00BA0AFC"/>
    <w:rsid w:val="00BB3E67"/>
    <w:rsid w:val="00BB7640"/>
    <w:rsid w:val="00BC0AFC"/>
    <w:rsid w:val="00BC409F"/>
    <w:rsid w:val="00BE0531"/>
    <w:rsid w:val="00BF2AB4"/>
    <w:rsid w:val="00C0394C"/>
    <w:rsid w:val="00C043A7"/>
    <w:rsid w:val="00C16F42"/>
    <w:rsid w:val="00C2302E"/>
    <w:rsid w:val="00C26A5B"/>
    <w:rsid w:val="00C64FFE"/>
    <w:rsid w:val="00C93B02"/>
    <w:rsid w:val="00CD0BE2"/>
    <w:rsid w:val="00CE30A9"/>
    <w:rsid w:val="00CE60FA"/>
    <w:rsid w:val="00CF3415"/>
    <w:rsid w:val="00D068CB"/>
    <w:rsid w:val="00D458EA"/>
    <w:rsid w:val="00D8116C"/>
    <w:rsid w:val="00D826AA"/>
    <w:rsid w:val="00D94937"/>
    <w:rsid w:val="00DB4DA4"/>
    <w:rsid w:val="00DC0611"/>
    <w:rsid w:val="00E51D81"/>
    <w:rsid w:val="00E545B7"/>
    <w:rsid w:val="00E74FA0"/>
    <w:rsid w:val="00E90695"/>
    <w:rsid w:val="00EC49E8"/>
    <w:rsid w:val="00ED69C8"/>
    <w:rsid w:val="00EE5B8E"/>
    <w:rsid w:val="00EE6245"/>
    <w:rsid w:val="00EF3A01"/>
    <w:rsid w:val="00F16BBF"/>
    <w:rsid w:val="00F16EA5"/>
    <w:rsid w:val="00F267BA"/>
    <w:rsid w:val="00F60D11"/>
    <w:rsid w:val="00F711B1"/>
    <w:rsid w:val="00F8491B"/>
    <w:rsid w:val="00F94D85"/>
    <w:rsid w:val="00FA4C1B"/>
    <w:rsid w:val="00FC396D"/>
    <w:rsid w:val="00FF0A02"/>
    <w:rsid w:val="00FF1C2C"/>
    <w:rsid w:val="00FF3DDD"/>
    <w:rsid w:val="01A30D1B"/>
    <w:rsid w:val="034A62CA"/>
    <w:rsid w:val="080F1ED7"/>
    <w:rsid w:val="150E36B9"/>
    <w:rsid w:val="1AB4106F"/>
    <w:rsid w:val="21BB35D0"/>
    <w:rsid w:val="230B1CEB"/>
    <w:rsid w:val="292C2EDF"/>
    <w:rsid w:val="2DC640B4"/>
    <w:rsid w:val="38F80C7B"/>
    <w:rsid w:val="40096FEB"/>
    <w:rsid w:val="45D73C48"/>
    <w:rsid w:val="4ADC5FEC"/>
    <w:rsid w:val="500F1318"/>
    <w:rsid w:val="782C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unhideWhenUsed/>
    <w:qFormat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7">
    <w:name w:val="footnote text"/>
    <w:basedOn w:val="a"/>
    <w:link w:val="a8"/>
    <w:semiHidden/>
    <w:qFormat/>
  </w:style>
  <w:style w:type="paragraph" w:styleId="a9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character" w:styleId="ae">
    <w:name w:val="footnote reference"/>
    <w:semiHidden/>
    <w:qFormat/>
    <w:rPr>
      <w:vertAlign w:val="superscript"/>
    </w:rPr>
  </w:style>
  <w:style w:type="character" w:styleId="af">
    <w:name w:val="page number"/>
    <w:basedOn w:val="a0"/>
    <w:qFormat/>
  </w:style>
  <w:style w:type="table" w:styleId="af0">
    <w:name w:val="Table Grid"/>
    <w:basedOn w:val="a1"/>
    <w:uiPriority w:val="59"/>
    <w:qFormat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rPr>
      <w:sz w:val="24"/>
      <w:szCs w:val="24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c">
    <w:name w:val="Ниж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Знак"/>
    <w:basedOn w:val="a0"/>
    <w:link w:val="a5"/>
    <w:uiPriority w:val="99"/>
    <w:qFormat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customStyle="1" w:styleId="2">
    <w:name w:val="Основной текст (2)"/>
    <w:basedOn w:val="a0"/>
    <w:rsid w:val="00CF34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CF34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c10">
    <w:name w:val="c10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62">
    <w:name w:val="c62"/>
    <w:basedOn w:val="a0"/>
    <w:rsid w:val="00B82204"/>
  </w:style>
  <w:style w:type="character" w:customStyle="1" w:styleId="c40">
    <w:name w:val="c40"/>
    <w:basedOn w:val="a0"/>
    <w:rsid w:val="00B82204"/>
  </w:style>
  <w:style w:type="character" w:customStyle="1" w:styleId="c7">
    <w:name w:val="c7"/>
    <w:basedOn w:val="a0"/>
    <w:rsid w:val="00B82204"/>
  </w:style>
  <w:style w:type="paragraph" w:customStyle="1" w:styleId="c19">
    <w:name w:val="c19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21">
    <w:name w:val="c21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85">
    <w:name w:val="c85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11">
    <w:name w:val="c11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unhideWhenUsed/>
    <w:qFormat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7">
    <w:name w:val="footnote text"/>
    <w:basedOn w:val="a"/>
    <w:link w:val="a8"/>
    <w:semiHidden/>
    <w:qFormat/>
  </w:style>
  <w:style w:type="paragraph" w:styleId="a9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character" w:styleId="ae">
    <w:name w:val="footnote reference"/>
    <w:semiHidden/>
    <w:qFormat/>
    <w:rPr>
      <w:vertAlign w:val="superscript"/>
    </w:rPr>
  </w:style>
  <w:style w:type="character" w:styleId="af">
    <w:name w:val="page number"/>
    <w:basedOn w:val="a0"/>
    <w:qFormat/>
  </w:style>
  <w:style w:type="table" w:styleId="af0">
    <w:name w:val="Table Grid"/>
    <w:basedOn w:val="a1"/>
    <w:uiPriority w:val="59"/>
    <w:qFormat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rPr>
      <w:sz w:val="24"/>
      <w:szCs w:val="24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c">
    <w:name w:val="Ниж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Знак"/>
    <w:basedOn w:val="a0"/>
    <w:link w:val="a5"/>
    <w:uiPriority w:val="99"/>
    <w:qFormat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customStyle="1" w:styleId="2">
    <w:name w:val="Основной текст (2)"/>
    <w:basedOn w:val="a0"/>
    <w:rsid w:val="00CF34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CF34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c10">
    <w:name w:val="c10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62">
    <w:name w:val="c62"/>
    <w:basedOn w:val="a0"/>
    <w:rsid w:val="00B82204"/>
  </w:style>
  <w:style w:type="character" w:customStyle="1" w:styleId="c40">
    <w:name w:val="c40"/>
    <w:basedOn w:val="a0"/>
    <w:rsid w:val="00B82204"/>
  </w:style>
  <w:style w:type="character" w:customStyle="1" w:styleId="c7">
    <w:name w:val="c7"/>
    <w:basedOn w:val="a0"/>
    <w:rsid w:val="00B82204"/>
  </w:style>
  <w:style w:type="paragraph" w:customStyle="1" w:styleId="c19">
    <w:name w:val="c19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21">
    <w:name w:val="c21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85">
    <w:name w:val="c85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11">
    <w:name w:val="c11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8B8AC3-334C-432E-B840-E7F777CCF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9961</Words>
  <Characters>56778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Ахмадуллин</dc:creator>
  <cp:lastModifiedBy>Я</cp:lastModifiedBy>
  <cp:revision>43</cp:revision>
  <dcterms:created xsi:type="dcterms:W3CDTF">2015-03-21T05:40:00Z</dcterms:created>
  <dcterms:modified xsi:type="dcterms:W3CDTF">2024-04-26T09:03:00Z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1049-11.2.0.9169</vt:lpwstr>
  </property>
</Properties>
</file>